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C3A975" w14:textId="47287121" w:rsidR="000A7767" w:rsidRPr="002C0F2D" w:rsidRDefault="001979F2" w:rsidP="000A7767">
      <w:pPr>
        <w:rPr>
          <w:lang w:eastAsia="en-US"/>
        </w:rPr>
      </w:pPr>
      <w:r>
        <w:rPr>
          <w:noProof/>
          <w:lang w:eastAsia="en-US"/>
        </w:rPr>
        <mc:AlternateContent>
          <mc:Choice Requires="wps">
            <w:drawing>
              <wp:anchor distT="0" distB="0" distL="114300" distR="114300" simplePos="0" relativeHeight="251661312" behindDoc="0" locked="0" layoutInCell="1" allowOverlap="1" wp14:anchorId="77949CD5" wp14:editId="3B094B06">
                <wp:simplePos x="0" y="0"/>
                <wp:positionH relativeFrom="page">
                  <wp:posOffset>5034280</wp:posOffset>
                </wp:positionH>
                <wp:positionV relativeFrom="page">
                  <wp:posOffset>4921250</wp:posOffset>
                </wp:positionV>
                <wp:extent cx="2319020" cy="515620"/>
                <wp:effectExtent l="0" t="0" r="0" b="0"/>
                <wp:wrapThrough wrapText="bothSides">
                  <wp:wrapPolygon edited="0">
                    <wp:start x="237" y="0"/>
                    <wp:lineTo x="237" y="20217"/>
                    <wp:lineTo x="21056" y="20217"/>
                    <wp:lineTo x="21056" y="0"/>
                    <wp:lineTo x="237" y="0"/>
                  </wp:wrapPolygon>
                </wp:wrapThrough>
                <wp:docPr id="5" name="Text Box 5"/>
                <wp:cNvGraphicFramePr/>
                <a:graphic xmlns:a="http://schemas.openxmlformats.org/drawingml/2006/main">
                  <a:graphicData uri="http://schemas.microsoft.com/office/word/2010/wordprocessingShape">
                    <wps:wsp>
                      <wps:cNvSpPr txBox="1"/>
                      <wps:spPr>
                        <a:xfrm>
                          <a:off x="0" y="0"/>
                          <a:ext cx="2319020" cy="51562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C96A764" w14:textId="77777777" w:rsidR="00AA4A1F" w:rsidRPr="00993FF3" w:rsidRDefault="00AA4A1F" w:rsidP="000F55ED">
                            <w:pPr>
                              <w:rPr>
                                <w:rFonts w:ascii="Garamond" w:hAnsi="Garamond"/>
                                <w:color w:val="FFFFFF" w:themeColor="background1"/>
                                <w:sz w:val="44"/>
                                <w:szCs w:val="44"/>
                              </w:rPr>
                            </w:pPr>
                            <w:r w:rsidRPr="00993FF3">
                              <w:rPr>
                                <w:rFonts w:ascii="Garamond" w:hAnsi="Garamond" w:cs="Arial"/>
                                <w:bCs/>
                                <w:color w:val="FFFFFF" w:themeColor="background1"/>
                                <w:sz w:val="44"/>
                                <w:szCs w:val="44"/>
                              </w:rPr>
                              <w:t>Take the Next Step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margin-left:396.4pt;margin-top:387.5pt;width:182.6pt;height:40.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" mv:complextextbox="1" filled="f" stroked="f">
                <v:textbox>
                  <w:txbxContent>
                    <w:p w14:paraId="3C96A764" w14:textId="77777777" w:rsidR="00AA4A1F" w:rsidRPr="00993FF3" w:rsidRDefault="00AA4A1F" w:rsidP="000F55ED">
                      <w:pPr>
                        <w:rPr>
                          <w:rFonts w:ascii="Garamond" w:hAnsi="Garamond"/>
                          <w:color w:val="FFFFFF" w:themeColor="background1"/>
                          <w:sz w:val="44"/>
                          <w:szCs w:val="44"/>
                        </w:rPr>
                      </w:pPr>
                      <w:r w:rsidRPr="00993FF3">
                        <w:rPr>
                          <w:rFonts w:ascii="Garamond" w:hAnsi="Garamond" w:cs="Arial"/>
                          <w:bCs/>
                          <w:color w:val="FFFFFF" w:themeColor="background1"/>
                          <w:sz w:val="44"/>
                          <w:szCs w:val="44"/>
                        </w:rPr>
                        <w:t>Take the Next Step</w:t>
                      </w:r>
                    </w:p>
                  </w:txbxContent>
                </v:textbox>
                <w10:wrap type="through" anchorx="page" anchory="page"/>
              </v:shape>
            </w:pict>
          </mc:Fallback>
        </mc:AlternateContent>
      </w:r>
      <w:r w:rsidR="00C95EAA">
        <w:rPr>
          <w:noProof/>
          <w:lang w:eastAsia="en-US"/>
        </w:rPr>
        <mc:AlternateContent>
          <mc:Choice Requires="wps">
            <w:drawing>
              <wp:anchor distT="0" distB="0" distL="114300" distR="114300" simplePos="0" relativeHeight="251659264" behindDoc="0" locked="0" layoutInCell="1" allowOverlap="1" wp14:anchorId="790131E1" wp14:editId="7588CA97">
                <wp:simplePos x="0" y="0"/>
                <wp:positionH relativeFrom="page">
                  <wp:posOffset>5033645</wp:posOffset>
                </wp:positionH>
                <wp:positionV relativeFrom="page">
                  <wp:posOffset>5436870</wp:posOffset>
                </wp:positionV>
                <wp:extent cx="2289810" cy="2456180"/>
                <wp:effectExtent l="0" t="0" r="0" b="7620"/>
                <wp:wrapThrough wrapText="bothSides">
                  <wp:wrapPolygon edited="0">
                    <wp:start x="240" y="0"/>
                    <wp:lineTo x="240" y="21444"/>
                    <wp:lineTo x="21085" y="21444"/>
                    <wp:lineTo x="21085" y="0"/>
                    <wp:lineTo x="240" y="0"/>
                  </wp:wrapPolygon>
                </wp:wrapThrough>
                <wp:docPr id="16" name="Text Box 16"/>
                <wp:cNvGraphicFramePr/>
                <a:graphic xmlns:a="http://schemas.openxmlformats.org/drawingml/2006/main">
                  <a:graphicData uri="http://schemas.microsoft.com/office/word/2010/wordprocessingShape">
                    <wps:wsp>
                      <wps:cNvSpPr txBox="1"/>
                      <wps:spPr>
                        <a:xfrm>
                          <a:off x="0" y="0"/>
                          <a:ext cx="2289810" cy="245618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3B0F6FD" w14:textId="0B4ACD99" w:rsidR="00AA4A1F" w:rsidRPr="00C95EAA" w:rsidRDefault="00AA4A1F" w:rsidP="000F55ED">
                            <w:pPr>
                              <w:textAlignment w:val="baseline"/>
                              <w:rPr>
                                <w:rFonts w:ascii="Helvetica" w:hAnsi="Helvetica" w:cs="Arial"/>
                                <w:color w:val="000000"/>
                                <w:sz w:val="20"/>
                                <w:szCs w:val="20"/>
                                <w:lang w:eastAsia="en-US"/>
                              </w:rPr>
                            </w:pPr>
                            <w:r w:rsidRPr="00C95EAA">
                              <w:rPr>
                                <w:rFonts w:ascii="Helvetica" w:hAnsi="Helvetica" w:cs="Arial"/>
                                <w:b/>
                                <w:bCs/>
                                <w:color w:val="000000"/>
                                <w:sz w:val="20"/>
                                <w:szCs w:val="20"/>
                                <w:lang w:eastAsia="en-US"/>
                              </w:rPr>
                              <w:t xml:space="preserve">Program Cost: </w:t>
                            </w:r>
                            <w:r w:rsidRPr="00C95EAA">
                              <w:rPr>
                                <w:rFonts w:ascii="Helvetica" w:hAnsi="Helvetica" w:cs="Arial"/>
                                <w:bCs/>
                                <w:color w:val="000000"/>
                                <w:sz w:val="20"/>
                                <w:szCs w:val="20"/>
                                <w:lang w:eastAsia="en-US"/>
                              </w:rPr>
                              <w:t>$2,395</w:t>
                            </w:r>
                            <w:r w:rsidRPr="00C95EAA">
                              <w:rPr>
                                <w:rFonts w:ascii="Helvetica" w:hAnsi="Helvetica" w:cs="Arial"/>
                                <w:b/>
                                <w:bCs/>
                                <w:color w:val="000000"/>
                                <w:sz w:val="20"/>
                                <w:szCs w:val="20"/>
                                <w:lang w:eastAsia="en-US"/>
                              </w:rPr>
                              <w:br/>
                            </w:r>
                            <w:r w:rsidRPr="00C95EAA">
                              <w:rPr>
                                <w:rFonts w:ascii="Helvetica" w:hAnsi="Helvetica" w:cs="Arial"/>
                                <w:bCs/>
                                <w:color w:val="000000"/>
                                <w:sz w:val="20"/>
                                <w:szCs w:val="20"/>
                                <w:lang w:eastAsia="en-US"/>
                              </w:rPr>
                              <w:t>(includes housing in D.C.)</w:t>
                            </w:r>
                            <w:r w:rsidRPr="00C95EAA">
                              <w:rPr>
                                <w:rFonts w:ascii="Helvetica" w:hAnsi="Helvetica" w:cs="Arial"/>
                                <w:color w:val="000000"/>
                                <w:sz w:val="20"/>
                                <w:szCs w:val="20"/>
                                <w:lang w:eastAsia="en-US"/>
                              </w:rPr>
                              <w:t xml:space="preserve"> </w:t>
                            </w:r>
                          </w:p>
                          <w:p w14:paraId="500BA127" w14:textId="77777777" w:rsidR="00AA4A1F" w:rsidRPr="00640813" w:rsidRDefault="00AA4A1F" w:rsidP="00C95EAA">
                            <w:pPr>
                              <w:textAlignment w:val="baseline"/>
                              <w:rPr>
                                <w:rFonts w:ascii="Helvetica" w:hAnsi="Helvetica" w:cs="Arial"/>
                                <w:color w:val="000000"/>
                                <w:sz w:val="20"/>
                                <w:szCs w:val="20"/>
                                <w:lang w:eastAsia="en-US"/>
                              </w:rPr>
                            </w:pPr>
                          </w:p>
                          <w:p w14:paraId="6932439C" w14:textId="77777777" w:rsidR="00AA4A1F" w:rsidRDefault="00AA4A1F" w:rsidP="00C95EAA">
                            <w:pPr>
                              <w:textAlignment w:val="baseline"/>
                              <w:rPr>
                                <w:rFonts w:ascii="Helvetica" w:hAnsi="Helvetica" w:cs="Arial"/>
                                <w:color w:val="000000"/>
                                <w:sz w:val="20"/>
                                <w:szCs w:val="20"/>
                                <w:lang w:eastAsia="en-US"/>
                              </w:rPr>
                            </w:pPr>
                            <w:r w:rsidRPr="00640813">
                              <w:rPr>
                                <w:rFonts w:ascii="Helvetica" w:hAnsi="Helvetica" w:cs="Arial"/>
                                <w:b/>
                                <w:bCs/>
                                <w:color w:val="000000"/>
                                <w:sz w:val="20"/>
                                <w:szCs w:val="20"/>
                                <w:lang w:eastAsia="en-US"/>
                              </w:rPr>
                              <w:t xml:space="preserve">Credit: </w:t>
                            </w:r>
                            <w:r w:rsidRPr="00640813">
                              <w:rPr>
                                <w:rFonts w:ascii="Helvetica" w:hAnsi="Helvetica" w:cs="Arial"/>
                                <w:color w:val="000000"/>
                                <w:sz w:val="20"/>
                                <w:szCs w:val="20"/>
                                <w:lang w:eastAsia="en-US"/>
                              </w:rPr>
                              <w:t>[How many credits will your students receive? Course number?]</w:t>
                            </w:r>
                          </w:p>
                          <w:p w14:paraId="4858ADD5" w14:textId="77777777" w:rsidR="00AA4A1F" w:rsidRPr="00640813" w:rsidRDefault="00AA4A1F" w:rsidP="00C95EAA">
                            <w:pPr>
                              <w:textAlignment w:val="baseline"/>
                              <w:rPr>
                                <w:rFonts w:ascii="Helvetica" w:hAnsi="Helvetica" w:cs="Arial"/>
                                <w:color w:val="000000"/>
                                <w:sz w:val="20"/>
                                <w:szCs w:val="20"/>
                                <w:lang w:eastAsia="en-US"/>
                              </w:rPr>
                            </w:pPr>
                          </w:p>
                          <w:p w14:paraId="0D11AF61" w14:textId="5BCC310B" w:rsidR="00AA4A1F" w:rsidRDefault="00AA4A1F" w:rsidP="00C95EAA">
                            <w:pPr>
                              <w:textAlignment w:val="baseline"/>
                              <w:rPr>
                                <w:rFonts w:ascii="Helvetica" w:hAnsi="Helvetica" w:cs="Arial"/>
                                <w:color w:val="000000"/>
                                <w:sz w:val="20"/>
                                <w:szCs w:val="20"/>
                                <w:lang w:eastAsia="en-US"/>
                              </w:rPr>
                            </w:pPr>
                            <w:r w:rsidRPr="00640813">
                              <w:rPr>
                                <w:rFonts w:ascii="Helvetica" w:hAnsi="Helvetica" w:cs="Arial"/>
                                <w:b/>
                                <w:bCs/>
                                <w:color w:val="000000"/>
                                <w:sz w:val="20"/>
                                <w:szCs w:val="20"/>
                                <w:lang w:eastAsia="en-US"/>
                              </w:rPr>
                              <w:t xml:space="preserve">Prerequisites: </w:t>
                            </w:r>
                            <w:r w:rsidRPr="00640813">
                              <w:rPr>
                                <w:rFonts w:ascii="Helvetica" w:hAnsi="Helvetica" w:cs="Arial"/>
                                <w:color w:val="000000"/>
                                <w:sz w:val="20"/>
                                <w:szCs w:val="20"/>
                                <w:lang w:eastAsia="en-US"/>
                              </w:rPr>
                              <w:t>[</w:t>
                            </w:r>
                            <w:r>
                              <w:rPr>
                                <w:rFonts w:ascii="Helvetica" w:hAnsi="Helvetica" w:cs="Arial"/>
                                <w:color w:val="000000"/>
                                <w:sz w:val="20"/>
                                <w:szCs w:val="20"/>
                                <w:lang w:eastAsia="en-US"/>
                              </w:rPr>
                              <w:t>Does your school require any prerequisites prior to participation</w:t>
                            </w:r>
                            <w:r w:rsidRPr="00640813">
                              <w:rPr>
                                <w:rFonts w:ascii="Helvetica" w:hAnsi="Helvetica" w:cs="Arial"/>
                                <w:color w:val="000000"/>
                                <w:sz w:val="20"/>
                                <w:szCs w:val="20"/>
                                <w:lang w:eastAsia="en-US"/>
                              </w:rPr>
                              <w:t>?]</w:t>
                            </w:r>
                          </w:p>
                          <w:p w14:paraId="7A81DE66" w14:textId="77777777" w:rsidR="00AA4A1F" w:rsidRPr="00640813" w:rsidRDefault="00AA4A1F" w:rsidP="00C95EAA">
                            <w:pPr>
                              <w:textAlignment w:val="baseline"/>
                              <w:rPr>
                                <w:rFonts w:ascii="Helvetica" w:hAnsi="Helvetica" w:cs="Arial"/>
                                <w:color w:val="000000"/>
                                <w:sz w:val="20"/>
                                <w:szCs w:val="20"/>
                                <w:lang w:eastAsia="en-US"/>
                              </w:rPr>
                            </w:pPr>
                          </w:p>
                          <w:p w14:paraId="633DD7CD" w14:textId="77777777" w:rsidR="00AA4A1F" w:rsidRDefault="00AA4A1F" w:rsidP="00C95EAA">
                            <w:pPr>
                              <w:textAlignment w:val="baseline"/>
                              <w:rPr>
                                <w:rFonts w:ascii="Helvetica" w:hAnsi="Helvetica" w:cs="Arial"/>
                                <w:color w:val="000000"/>
                                <w:sz w:val="20"/>
                                <w:szCs w:val="20"/>
                                <w:lang w:eastAsia="en-US"/>
                              </w:rPr>
                            </w:pPr>
                            <w:r w:rsidRPr="00640813">
                              <w:rPr>
                                <w:rFonts w:ascii="Helvetica" w:hAnsi="Helvetica" w:cs="Arial"/>
                                <w:b/>
                                <w:bCs/>
                                <w:color w:val="000000"/>
                                <w:sz w:val="20"/>
                                <w:szCs w:val="20"/>
                                <w:lang w:eastAsia="en-US"/>
                              </w:rPr>
                              <w:t>Information Session:</w:t>
                            </w:r>
                            <w:r w:rsidRPr="00640813">
                              <w:rPr>
                                <w:rFonts w:ascii="Helvetica" w:hAnsi="Helvetica" w:cs="Arial"/>
                                <w:color w:val="000000"/>
                                <w:sz w:val="20"/>
                                <w:szCs w:val="20"/>
                                <w:lang w:eastAsia="en-US"/>
                              </w:rPr>
                              <w:t xml:space="preserve"> [Date-Time-Location]</w:t>
                            </w:r>
                          </w:p>
                          <w:p w14:paraId="568CD147" w14:textId="77777777" w:rsidR="00AA4A1F" w:rsidRPr="00640813" w:rsidRDefault="00AA4A1F" w:rsidP="00C95EAA">
                            <w:pPr>
                              <w:textAlignment w:val="baseline"/>
                              <w:rPr>
                                <w:rFonts w:ascii="Helvetica" w:hAnsi="Helvetica" w:cs="Arial"/>
                                <w:color w:val="000000"/>
                                <w:sz w:val="20"/>
                                <w:szCs w:val="20"/>
                                <w:lang w:eastAsia="en-US"/>
                              </w:rPr>
                            </w:pPr>
                          </w:p>
                          <w:p w14:paraId="734569A8" w14:textId="77777777" w:rsidR="00AA4A1F" w:rsidRPr="00640813" w:rsidRDefault="00AA4A1F" w:rsidP="00C95EAA">
                            <w:pPr>
                              <w:rPr>
                                <w:rFonts w:ascii="Helvetica" w:eastAsia="Times New Roman" w:hAnsi="Helvetica" w:cs="Times New Roman"/>
                                <w:sz w:val="20"/>
                                <w:szCs w:val="20"/>
                                <w:lang w:eastAsia="en-US"/>
                              </w:rPr>
                            </w:pPr>
                            <w:r w:rsidRPr="00640813">
                              <w:rPr>
                                <w:rFonts w:ascii="Helvetica" w:eastAsia="Times New Roman" w:hAnsi="Helvetica" w:cs="Arial"/>
                                <w:b/>
                                <w:bCs/>
                                <w:color w:val="000000"/>
                                <w:sz w:val="20"/>
                                <w:szCs w:val="20"/>
                                <w:lang w:eastAsia="en-US"/>
                              </w:rPr>
                              <w:t>To Apply:</w:t>
                            </w:r>
                            <w:r w:rsidRPr="00640813">
                              <w:rPr>
                                <w:rFonts w:ascii="Helvetica" w:eastAsia="Times New Roman" w:hAnsi="Helvetica" w:cs="Arial"/>
                                <w:color w:val="000000"/>
                                <w:sz w:val="20"/>
                                <w:szCs w:val="20"/>
                                <w:lang w:eastAsia="en-US"/>
                              </w:rPr>
                              <w:t xml:space="preserve"> Contact [Name-Contact info]</w:t>
                            </w:r>
                          </w:p>
                          <w:p w14:paraId="170022F3" w14:textId="77777777" w:rsidR="00AA4A1F" w:rsidRPr="00C95EAA" w:rsidRDefault="00AA4A1F" w:rsidP="000F55ED">
                            <w:pPr>
                              <w:textAlignment w:val="baseline"/>
                              <w:rPr>
                                <w:rFonts w:ascii="Helvetica" w:hAnsi="Helvetica" w:cs="Arial"/>
                                <w:color w:val="000000"/>
                                <w:sz w:val="20"/>
                                <w:szCs w:val="20"/>
                                <w:lang w:eastAsia="en-US"/>
                              </w:rPr>
                            </w:pPr>
                          </w:p>
                          <w:p w14:paraId="431C6C00" w14:textId="77777777" w:rsidR="00AA4A1F" w:rsidRPr="00C95EAA" w:rsidRDefault="00AA4A1F" w:rsidP="000F55ED">
                            <w:pPr>
                              <w:textAlignment w:val="baseline"/>
                              <w:rPr>
                                <w:rFonts w:ascii="Helvetica" w:hAnsi="Helvetica" w:cs="Arial"/>
                                <w:color w:val="000000"/>
                                <w:sz w:val="20"/>
                                <w:szCs w:val="20"/>
                                <w:lang w:eastAsia="en-US"/>
                              </w:rPr>
                            </w:pPr>
                          </w:p>
                          <w:p w14:paraId="77147238" w14:textId="77777777" w:rsidR="00AA4A1F" w:rsidRPr="00C95EAA" w:rsidRDefault="00AA4A1F" w:rsidP="000F55ED">
                            <w:pPr>
                              <w:textAlignment w:val="baseline"/>
                              <w:rPr>
                                <w:rFonts w:ascii="Helvetica" w:hAnsi="Helvetica" w:cs="Arial"/>
                                <w:color w:val="000000"/>
                                <w:sz w:val="20"/>
                                <w:szCs w:val="20"/>
                                <w:lang w:eastAsia="en-US"/>
                              </w:rPr>
                            </w:pPr>
                          </w:p>
                          <w:p w14:paraId="439AA6BF" w14:textId="77777777" w:rsidR="00AA4A1F" w:rsidRPr="00C95EAA" w:rsidRDefault="00AA4A1F" w:rsidP="000F55ED">
                            <w:pPr>
                              <w:textAlignment w:val="baseline"/>
                              <w:rPr>
                                <w:rFonts w:ascii="Helvetica" w:hAnsi="Helvetica" w:cs="Arial"/>
                                <w:color w:val="000000"/>
                                <w:sz w:val="20"/>
                                <w:szCs w:val="20"/>
                                <w:lang w:eastAsia="en-US"/>
                              </w:rPr>
                            </w:pPr>
                          </w:p>
                          <w:p w14:paraId="39D507BD" w14:textId="77777777" w:rsidR="00AA4A1F" w:rsidRPr="00C95EAA" w:rsidRDefault="00AA4A1F" w:rsidP="000F55ED">
                            <w:pPr>
                              <w:rPr>
                                <w:rFonts w:ascii="Helvetica" w:hAnsi="Helvetic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27" type="#_x0000_t202" style="position:absolute;margin-left:396.35pt;margin-top:428.1pt;width:180.3pt;height:193.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" mv:complextextbox="1" filled="f" stroked="f">
                <v:textbox>
                  <w:txbxContent>
                    <w:p w14:paraId="63B0F6FD" w14:textId="0B4ACD99" w:rsidR="00AA4A1F" w:rsidRPr="00C95EAA" w:rsidRDefault="00AA4A1F" w:rsidP="000F55ED">
                      <w:pPr>
                        <w:textAlignment w:val="baseline"/>
                        <w:rPr>
                          <w:rFonts w:ascii="Helvetica" w:hAnsi="Helvetica" w:cs="Arial"/>
                          <w:color w:val="000000"/>
                          <w:sz w:val="20"/>
                          <w:szCs w:val="20"/>
                          <w:lang w:eastAsia="en-US"/>
                        </w:rPr>
                      </w:pPr>
                      <w:r w:rsidRPr="00C95EAA">
                        <w:rPr>
                          <w:rFonts w:ascii="Helvetica" w:hAnsi="Helvetica" w:cs="Arial"/>
                          <w:b/>
                          <w:bCs/>
                          <w:color w:val="000000"/>
                          <w:sz w:val="20"/>
                          <w:szCs w:val="20"/>
                          <w:lang w:eastAsia="en-US"/>
                        </w:rPr>
                        <w:t xml:space="preserve">Program Cost: </w:t>
                      </w:r>
                      <w:r w:rsidRPr="00C95EAA">
                        <w:rPr>
                          <w:rFonts w:ascii="Helvetica" w:hAnsi="Helvetica" w:cs="Arial"/>
                          <w:bCs/>
                          <w:color w:val="000000"/>
                          <w:sz w:val="20"/>
                          <w:szCs w:val="20"/>
                          <w:lang w:eastAsia="en-US"/>
                        </w:rPr>
                        <w:t>$2,395</w:t>
                      </w:r>
                      <w:r w:rsidRPr="00C95EAA">
                        <w:rPr>
                          <w:rFonts w:ascii="Helvetica" w:hAnsi="Helvetica" w:cs="Arial"/>
                          <w:b/>
                          <w:bCs/>
                          <w:color w:val="000000"/>
                          <w:sz w:val="20"/>
                          <w:szCs w:val="20"/>
                          <w:lang w:eastAsia="en-US"/>
                        </w:rPr>
                        <w:br/>
                      </w:r>
                      <w:r w:rsidRPr="00C95EAA">
                        <w:rPr>
                          <w:rFonts w:ascii="Helvetica" w:hAnsi="Helvetica" w:cs="Arial"/>
                          <w:bCs/>
                          <w:color w:val="000000"/>
                          <w:sz w:val="20"/>
                          <w:szCs w:val="20"/>
                          <w:lang w:eastAsia="en-US"/>
                        </w:rPr>
                        <w:t>(includes housing in D.C.)</w:t>
                      </w:r>
                      <w:r w:rsidRPr="00C95EAA">
                        <w:rPr>
                          <w:rFonts w:ascii="Helvetica" w:hAnsi="Helvetica" w:cs="Arial"/>
                          <w:color w:val="000000"/>
                          <w:sz w:val="20"/>
                          <w:szCs w:val="20"/>
                          <w:lang w:eastAsia="en-US"/>
                        </w:rPr>
                        <w:t xml:space="preserve"> </w:t>
                      </w:r>
                    </w:p>
                    <w:p w14:paraId="500BA127" w14:textId="77777777" w:rsidR="00AA4A1F" w:rsidRPr="00640813" w:rsidRDefault="00AA4A1F" w:rsidP="00C95EAA">
                      <w:pPr>
                        <w:textAlignment w:val="baseline"/>
                        <w:rPr>
                          <w:rFonts w:ascii="Helvetica" w:hAnsi="Helvetica" w:cs="Arial"/>
                          <w:color w:val="000000"/>
                          <w:sz w:val="20"/>
                          <w:szCs w:val="20"/>
                          <w:lang w:eastAsia="en-US"/>
                        </w:rPr>
                      </w:pPr>
                    </w:p>
                    <w:p w14:paraId="6932439C" w14:textId="77777777" w:rsidR="00AA4A1F" w:rsidRDefault="00AA4A1F" w:rsidP="00C95EAA">
                      <w:pPr>
                        <w:textAlignment w:val="baseline"/>
                        <w:rPr>
                          <w:rFonts w:ascii="Helvetica" w:hAnsi="Helvetica" w:cs="Arial"/>
                          <w:color w:val="000000"/>
                          <w:sz w:val="20"/>
                          <w:szCs w:val="20"/>
                          <w:lang w:eastAsia="en-US"/>
                        </w:rPr>
                      </w:pPr>
                      <w:r w:rsidRPr="00640813">
                        <w:rPr>
                          <w:rFonts w:ascii="Helvetica" w:hAnsi="Helvetica" w:cs="Arial"/>
                          <w:b/>
                          <w:bCs/>
                          <w:color w:val="000000"/>
                          <w:sz w:val="20"/>
                          <w:szCs w:val="20"/>
                          <w:lang w:eastAsia="en-US"/>
                        </w:rPr>
                        <w:t xml:space="preserve">Credit: </w:t>
                      </w:r>
                      <w:r w:rsidRPr="00640813">
                        <w:rPr>
                          <w:rFonts w:ascii="Helvetica" w:hAnsi="Helvetica" w:cs="Arial"/>
                          <w:color w:val="000000"/>
                          <w:sz w:val="20"/>
                          <w:szCs w:val="20"/>
                          <w:lang w:eastAsia="en-US"/>
                        </w:rPr>
                        <w:t>[How many credits will your students receive? Course number?]</w:t>
                      </w:r>
                    </w:p>
                    <w:p w14:paraId="4858ADD5" w14:textId="77777777" w:rsidR="00AA4A1F" w:rsidRPr="00640813" w:rsidRDefault="00AA4A1F" w:rsidP="00C95EAA">
                      <w:pPr>
                        <w:textAlignment w:val="baseline"/>
                        <w:rPr>
                          <w:rFonts w:ascii="Helvetica" w:hAnsi="Helvetica" w:cs="Arial"/>
                          <w:color w:val="000000"/>
                          <w:sz w:val="20"/>
                          <w:szCs w:val="20"/>
                          <w:lang w:eastAsia="en-US"/>
                        </w:rPr>
                      </w:pPr>
                    </w:p>
                    <w:p w14:paraId="0D11AF61" w14:textId="5BCC310B" w:rsidR="00AA4A1F" w:rsidRDefault="00AA4A1F" w:rsidP="00C95EAA">
                      <w:pPr>
                        <w:textAlignment w:val="baseline"/>
                        <w:rPr>
                          <w:rFonts w:ascii="Helvetica" w:hAnsi="Helvetica" w:cs="Arial"/>
                          <w:color w:val="000000"/>
                          <w:sz w:val="20"/>
                          <w:szCs w:val="20"/>
                          <w:lang w:eastAsia="en-US"/>
                        </w:rPr>
                      </w:pPr>
                      <w:r w:rsidRPr="00640813">
                        <w:rPr>
                          <w:rFonts w:ascii="Helvetica" w:hAnsi="Helvetica" w:cs="Arial"/>
                          <w:b/>
                          <w:bCs/>
                          <w:color w:val="000000"/>
                          <w:sz w:val="20"/>
                          <w:szCs w:val="20"/>
                          <w:lang w:eastAsia="en-US"/>
                        </w:rPr>
                        <w:t xml:space="preserve">Prerequisites: </w:t>
                      </w:r>
                      <w:r w:rsidRPr="00640813">
                        <w:rPr>
                          <w:rFonts w:ascii="Helvetica" w:hAnsi="Helvetica" w:cs="Arial"/>
                          <w:color w:val="000000"/>
                          <w:sz w:val="20"/>
                          <w:szCs w:val="20"/>
                          <w:lang w:eastAsia="en-US"/>
                        </w:rPr>
                        <w:t>[</w:t>
                      </w:r>
                      <w:r>
                        <w:rPr>
                          <w:rFonts w:ascii="Helvetica" w:hAnsi="Helvetica" w:cs="Arial"/>
                          <w:color w:val="000000"/>
                          <w:sz w:val="20"/>
                          <w:szCs w:val="20"/>
                          <w:lang w:eastAsia="en-US"/>
                        </w:rPr>
                        <w:t>Does your school require any prerequisites prior to participation</w:t>
                      </w:r>
                      <w:r w:rsidRPr="00640813">
                        <w:rPr>
                          <w:rFonts w:ascii="Helvetica" w:hAnsi="Helvetica" w:cs="Arial"/>
                          <w:color w:val="000000"/>
                          <w:sz w:val="20"/>
                          <w:szCs w:val="20"/>
                          <w:lang w:eastAsia="en-US"/>
                        </w:rPr>
                        <w:t>?]</w:t>
                      </w:r>
                    </w:p>
                    <w:p w14:paraId="7A81DE66" w14:textId="77777777" w:rsidR="00AA4A1F" w:rsidRPr="00640813" w:rsidRDefault="00AA4A1F" w:rsidP="00C95EAA">
                      <w:pPr>
                        <w:textAlignment w:val="baseline"/>
                        <w:rPr>
                          <w:rFonts w:ascii="Helvetica" w:hAnsi="Helvetica" w:cs="Arial"/>
                          <w:color w:val="000000"/>
                          <w:sz w:val="20"/>
                          <w:szCs w:val="20"/>
                          <w:lang w:eastAsia="en-US"/>
                        </w:rPr>
                      </w:pPr>
                    </w:p>
                    <w:p w14:paraId="633DD7CD" w14:textId="77777777" w:rsidR="00AA4A1F" w:rsidRDefault="00AA4A1F" w:rsidP="00C95EAA">
                      <w:pPr>
                        <w:textAlignment w:val="baseline"/>
                        <w:rPr>
                          <w:rFonts w:ascii="Helvetica" w:hAnsi="Helvetica" w:cs="Arial"/>
                          <w:color w:val="000000"/>
                          <w:sz w:val="20"/>
                          <w:szCs w:val="20"/>
                          <w:lang w:eastAsia="en-US"/>
                        </w:rPr>
                      </w:pPr>
                      <w:r w:rsidRPr="00640813">
                        <w:rPr>
                          <w:rFonts w:ascii="Helvetica" w:hAnsi="Helvetica" w:cs="Arial"/>
                          <w:b/>
                          <w:bCs/>
                          <w:color w:val="000000"/>
                          <w:sz w:val="20"/>
                          <w:szCs w:val="20"/>
                          <w:lang w:eastAsia="en-US"/>
                        </w:rPr>
                        <w:t>Information Session:</w:t>
                      </w:r>
                      <w:r w:rsidRPr="00640813">
                        <w:rPr>
                          <w:rFonts w:ascii="Helvetica" w:hAnsi="Helvetica" w:cs="Arial"/>
                          <w:color w:val="000000"/>
                          <w:sz w:val="20"/>
                          <w:szCs w:val="20"/>
                          <w:lang w:eastAsia="en-US"/>
                        </w:rPr>
                        <w:t xml:space="preserve"> [Date-Time-Location]</w:t>
                      </w:r>
                    </w:p>
                    <w:p w14:paraId="568CD147" w14:textId="77777777" w:rsidR="00AA4A1F" w:rsidRPr="00640813" w:rsidRDefault="00AA4A1F" w:rsidP="00C95EAA">
                      <w:pPr>
                        <w:textAlignment w:val="baseline"/>
                        <w:rPr>
                          <w:rFonts w:ascii="Helvetica" w:hAnsi="Helvetica" w:cs="Arial"/>
                          <w:color w:val="000000"/>
                          <w:sz w:val="20"/>
                          <w:szCs w:val="20"/>
                          <w:lang w:eastAsia="en-US"/>
                        </w:rPr>
                      </w:pPr>
                    </w:p>
                    <w:p w14:paraId="734569A8" w14:textId="77777777" w:rsidR="00AA4A1F" w:rsidRPr="00640813" w:rsidRDefault="00AA4A1F" w:rsidP="00C95EAA">
                      <w:pPr>
                        <w:rPr>
                          <w:rFonts w:ascii="Helvetica" w:eastAsia="Times New Roman" w:hAnsi="Helvetica" w:cs="Times New Roman"/>
                          <w:sz w:val="20"/>
                          <w:szCs w:val="20"/>
                          <w:lang w:eastAsia="en-US"/>
                        </w:rPr>
                      </w:pPr>
                      <w:r w:rsidRPr="00640813">
                        <w:rPr>
                          <w:rFonts w:ascii="Helvetica" w:eastAsia="Times New Roman" w:hAnsi="Helvetica" w:cs="Arial"/>
                          <w:b/>
                          <w:bCs/>
                          <w:color w:val="000000"/>
                          <w:sz w:val="20"/>
                          <w:szCs w:val="20"/>
                          <w:lang w:eastAsia="en-US"/>
                        </w:rPr>
                        <w:t>To Apply:</w:t>
                      </w:r>
                      <w:r w:rsidRPr="00640813">
                        <w:rPr>
                          <w:rFonts w:ascii="Helvetica" w:eastAsia="Times New Roman" w:hAnsi="Helvetica" w:cs="Arial"/>
                          <w:color w:val="000000"/>
                          <w:sz w:val="20"/>
                          <w:szCs w:val="20"/>
                          <w:lang w:eastAsia="en-US"/>
                        </w:rPr>
                        <w:t xml:space="preserve"> Contact [Name-Contact info]</w:t>
                      </w:r>
                    </w:p>
                    <w:p w14:paraId="170022F3" w14:textId="77777777" w:rsidR="00AA4A1F" w:rsidRPr="00C95EAA" w:rsidRDefault="00AA4A1F" w:rsidP="000F55ED">
                      <w:pPr>
                        <w:textAlignment w:val="baseline"/>
                        <w:rPr>
                          <w:rFonts w:ascii="Helvetica" w:hAnsi="Helvetica" w:cs="Arial"/>
                          <w:color w:val="000000"/>
                          <w:sz w:val="20"/>
                          <w:szCs w:val="20"/>
                          <w:lang w:eastAsia="en-US"/>
                        </w:rPr>
                      </w:pPr>
                    </w:p>
                    <w:p w14:paraId="431C6C00" w14:textId="77777777" w:rsidR="00AA4A1F" w:rsidRPr="00C95EAA" w:rsidRDefault="00AA4A1F" w:rsidP="000F55ED">
                      <w:pPr>
                        <w:textAlignment w:val="baseline"/>
                        <w:rPr>
                          <w:rFonts w:ascii="Helvetica" w:hAnsi="Helvetica" w:cs="Arial"/>
                          <w:color w:val="000000"/>
                          <w:sz w:val="20"/>
                          <w:szCs w:val="20"/>
                          <w:lang w:eastAsia="en-US"/>
                        </w:rPr>
                      </w:pPr>
                    </w:p>
                    <w:p w14:paraId="77147238" w14:textId="77777777" w:rsidR="00AA4A1F" w:rsidRPr="00C95EAA" w:rsidRDefault="00AA4A1F" w:rsidP="000F55ED">
                      <w:pPr>
                        <w:textAlignment w:val="baseline"/>
                        <w:rPr>
                          <w:rFonts w:ascii="Helvetica" w:hAnsi="Helvetica" w:cs="Arial"/>
                          <w:color w:val="000000"/>
                          <w:sz w:val="20"/>
                          <w:szCs w:val="20"/>
                          <w:lang w:eastAsia="en-US"/>
                        </w:rPr>
                      </w:pPr>
                    </w:p>
                    <w:p w14:paraId="439AA6BF" w14:textId="77777777" w:rsidR="00AA4A1F" w:rsidRPr="00C95EAA" w:rsidRDefault="00AA4A1F" w:rsidP="000F55ED">
                      <w:pPr>
                        <w:textAlignment w:val="baseline"/>
                        <w:rPr>
                          <w:rFonts w:ascii="Helvetica" w:hAnsi="Helvetica" w:cs="Arial"/>
                          <w:color w:val="000000"/>
                          <w:sz w:val="20"/>
                          <w:szCs w:val="20"/>
                          <w:lang w:eastAsia="en-US"/>
                        </w:rPr>
                      </w:pPr>
                    </w:p>
                    <w:p w14:paraId="39D507BD" w14:textId="77777777" w:rsidR="00AA4A1F" w:rsidRPr="00C95EAA" w:rsidRDefault="00AA4A1F" w:rsidP="000F55ED">
                      <w:pPr>
                        <w:rPr>
                          <w:rFonts w:ascii="Helvetica" w:hAnsi="Helvetica"/>
                          <w:sz w:val="20"/>
                          <w:szCs w:val="20"/>
                        </w:rPr>
                      </w:pPr>
                    </w:p>
                  </w:txbxContent>
                </v:textbox>
                <w10:wrap type="through" anchorx="page" anchory="page"/>
              </v:shape>
            </w:pict>
          </mc:Fallback>
        </mc:AlternateContent>
      </w:r>
      <w:r w:rsidR="00FE735F">
        <w:rPr>
          <w:noProof/>
          <w:lang w:eastAsia="en-US"/>
        </w:rPr>
        <mc:AlternateContent>
          <mc:Choice Requires="wps">
            <w:drawing>
              <wp:anchor distT="0" distB="0" distL="114300" distR="114300" simplePos="0" relativeHeight="251660288" behindDoc="0" locked="0" layoutInCell="1" allowOverlap="1" wp14:anchorId="5A257DAE" wp14:editId="05EA3F94">
                <wp:simplePos x="0" y="0"/>
                <wp:positionH relativeFrom="page">
                  <wp:posOffset>5024120</wp:posOffset>
                </wp:positionH>
                <wp:positionV relativeFrom="page">
                  <wp:posOffset>4922520</wp:posOffset>
                </wp:positionV>
                <wp:extent cx="2299335" cy="403860"/>
                <wp:effectExtent l="0" t="0" r="12065" b="2540"/>
                <wp:wrapThrough wrapText="bothSides">
                  <wp:wrapPolygon edited="0">
                    <wp:start x="0" y="0"/>
                    <wp:lineTo x="0" y="20377"/>
                    <wp:lineTo x="21475" y="20377"/>
                    <wp:lineTo x="21475" y="0"/>
                    <wp:lineTo x="0" y="0"/>
                  </wp:wrapPolygon>
                </wp:wrapThrough>
                <wp:docPr id="2" name="Rectangle 2"/>
                <wp:cNvGraphicFramePr/>
                <a:graphic xmlns:a="http://schemas.openxmlformats.org/drawingml/2006/main">
                  <a:graphicData uri="http://schemas.microsoft.com/office/word/2010/wordprocessingShape">
                    <wps:wsp>
                      <wps:cNvSpPr/>
                      <wps:spPr>
                        <a:xfrm>
                          <a:off x="0" y="0"/>
                          <a:ext cx="2299335" cy="403860"/>
                        </a:xfrm>
                        <a:prstGeom prst="rect">
                          <a:avLst/>
                        </a:prstGeom>
                        <a:solidFill>
                          <a:srgbClr val="A6A6A6"/>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 o:spid="_x0000_s1026" style="position:absolute;margin-left:395.6pt;margin-top:387.6pt;width:181.05pt;height:31.8pt;z-index:25166028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" fillcolor="#a6a6a6" stroked="f">
                <w10:wrap type="through" anchorx="page" anchory="page"/>
              </v:rect>
            </w:pict>
          </mc:Fallback>
        </mc:AlternateContent>
      </w:r>
    </w:p>
    <w:sectPr w:rsidR="000A7767" w:rsidRPr="002C0F2D" w:rsidSect="000A7767">
      <w:headerReference w:type="even" r:id="rId9"/>
      <w:headerReference w:type="default" r:id="rId10"/>
      <w:footerReference w:type="even" r:id="rId11"/>
      <w:footerReference w:type="default" r:id="rId12"/>
      <w:headerReference w:type="first" r:id="rId13"/>
      <w:footerReference w:type="first" r:id="rId14"/>
      <w:type w:val="continuous"/>
      <w:pgSz w:w="12240" w:h="15840"/>
      <w:pgMar w:top="1080" w:right="1080" w:bottom="1080" w:left="1080" w:header="720" w:footer="720" w:gutter="0"/>
      <w:cols w:num="2"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B31E7D" w14:textId="77777777" w:rsidR="000B11E9" w:rsidRDefault="000B11E9">
      <w:r>
        <w:separator/>
      </w:r>
    </w:p>
  </w:endnote>
  <w:endnote w:type="continuationSeparator" w:id="0">
    <w:p w14:paraId="000FA1A4" w14:textId="77777777" w:rsidR="000B11E9" w:rsidRDefault="000B11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Segoe UI">
    <w:altName w:val="Calibri"/>
    <w:panose1 w:val="00000000000000000000"/>
    <w:charset w:val="00"/>
    <w:family w:val="swiss"/>
    <w:notTrueType/>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86CAD0" w14:textId="77777777" w:rsidR="009F3DD0" w:rsidRDefault="009F3DD0">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B26FE9" w14:textId="77777777" w:rsidR="009F3DD0" w:rsidRDefault="009F3DD0">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B9EE47" w14:textId="77777777" w:rsidR="009F3DD0" w:rsidRDefault="009F3DD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389630" w14:textId="77777777" w:rsidR="000B11E9" w:rsidRDefault="000B11E9">
      <w:r>
        <w:separator/>
      </w:r>
    </w:p>
  </w:footnote>
  <w:footnote w:type="continuationSeparator" w:id="0">
    <w:p w14:paraId="61FF3C88" w14:textId="77777777" w:rsidR="000B11E9" w:rsidRDefault="000B11E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471C17" w14:textId="77777777" w:rsidR="009F3DD0" w:rsidRDefault="009F3DD0">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0B0E91" w14:textId="21462F10" w:rsidR="00AA4A1F" w:rsidRDefault="00FD6C09">
    <w:pPr>
      <w:pStyle w:val="Header"/>
    </w:pPr>
    <w:bookmarkStart w:id="0" w:name="_MacBuGuideStaticData_15456H"/>
    <w:r w:rsidRPr="00AE641E">
      <w:rPr>
        <w:noProof/>
        <w:lang w:eastAsia="en-US"/>
      </w:rPr>
      <mc:AlternateContent>
        <mc:Choice Requires="wps">
          <w:drawing>
            <wp:anchor distT="0" distB="0" distL="114300" distR="114300" simplePos="0" relativeHeight="251662336" behindDoc="0" locked="0" layoutInCell="1" allowOverlap="1" wp14:anchorId="7BBBD731" wp14:editId="38774B94">
              <wp:simplePos x="0" y="0"/>
              <wp:positionH relativeFrom="page">
                <wp:posOffset>609600</wp:posOffset>
              </wp:positionH>
              <wp:positionV relativeFrom="page">
                <wp:posOffset>4761865</wp:posOffset>
              </wp:positionV>
              <wp:extent cx="4182110" cy="2985135"/>
              <wp:effectExtent l="0" t="0" r="0" b="12065"/>
              <wp:wrapThrough wrapText="bothSides">
                <wp:wrapPolygon edited="0">
                  <wp:start x="131" y="0"/>
                  <wp:lineTo x="131" y="21504"/>
                  <wp:lineTo x="21384" y="21504"/>
                  <wp:lineTo x="21384" y="0"/>
                  <wp:lineTo x="131" y="0"/>
                </wp:wrapPolygon>
              </wp:wrapThrough>
              <wp:docPr id="4" name="Text Box 4"/>
              <wp:cNvGraphicFramePr/>
              <a:graphic xmlns:a="http://schemas.openxmlformats.org/drawingml/2006/main">
                <a:graphicData uri="http://schemas.microsoft.com/office/word/2010/wordprocessingShape">
                  <wps:wsp>
                    <wps:cNvSpPr txBox="1"/>
                    <wps:spPr>
                      <a:xfrm>
                        <a:off x="0" y="0"/>
                        <a:ext cx="4182110" cy="298513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66B60B7" w14:textId="20171E2B" w:rsidR="00AA4A1F" w:rsidRPr="00FD6C09" w:rsidRDefault="00ED2A66" w:rsidP="00AE641E">
                          <w:pPr>
                            <w:rPr>
                              <w:rFonts w:ascii="Garamond" w:hAnsi="Garamond" w:cs="Arial"/>
                              <w:color w:val="BA0D20"/>
                              <w:sz w:val="38"/>
                              <w:szCs w:val="38"/>
                            </w:rPr>
                          </w:pPr>
                          <w:r w:rsidRPr="00FD6C09">
                            <w:rPr>
                              <w:rFonts w:ascii="Garamond" w:hAnsi="Garamond" w:cs="Arial"/>
                              <w:color w:val="BA0D20"/>
                              <w:sz w:val="38"/>
                              <w:szCs w:val="38"/>
                            </w:rPr>
                            <w:t>The 2020 general election promises to be momentous. Control of the executive and legislative branches of government will be contested in 2020 and primary season for presidential contenders will be less than a month away when Inside Washington kicks off. The quadrennial election of a president is a rare occurrence during your college career. This is your chance to witness this moment in person.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8" type="#_x0000_t202" style="position:absolute;margin-left:48pt;margin-top:374.95pt;width:329.3pt;height:235.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" mv:complextextbox="1" filled="f" stroked="f">
              <v:textbox>
                <w:txbxContent>
                  <w:p w14:paraId="466B60B7" w14:textId="20171E2B" w:rsidR="00AA4A1F" w:rsidRPr="00FD6C09" w:rsidRDefault="00ED2A66" w:rsidP="00AE641E">
                    <w:pPr>
                      <w:rPr>
                        <w:rFonts w:ascii="Garamond" w:hAnsi="Garamond" w:cs="Arial"/>
                        <w:color w:val="BA0D20"/>
                        <w:sz w:val="38"/>
                        <w:szCs w:val="38"/>
                      </w:rPr>
                    </w:pPr>
                    <w:r w:rsidRPr="00FD6C09">
                      <w:rPr>
                        <w:rFonts w:ascii="Garamond" w:hAnsi="Garamond" w:cs="Arial"/>
                        <w:color w:val="BA0D20"/>
                        <w:sz w:val="38"/>
                        <w:szCs w:val="38"/>
                      </w:rPr>
                      <w:t>The 2020 general election promises to be momentous. Control of the executive and legislative branches of government will be contested in 2020 and primary season for presidential contenders will be less than a month away when Inside Washington kicks off. The quadrennial election of a president is a rare occurrence during your college career. This is your chance to witness this moment in person.</w:t>
                    </w:r>
                  </w:p>
                </w:txbxContent>
              </v:textbox>
              <w10:wrap type="through" anchorx="page" anchory="page"/>
            </v:shape>
          </w:pict>
        </mc:Fallback>
      </mc:AlternateContent>
    </w:r>
    <w:r w:rsidR="000B11E9">
      <w:rPr>
        <w:noProof/>
        <w:lang w:eastAsia="en-US"/>
      </w:rPr>
      <mc:AlternateContent>
        <mc:Choice Requires="wpg">
          <w:drawing>
            <wp:anchor distT="0" distB="0" distL="114300" distR="114300" simplePos="0" relativeHeight="251661312" behindDoc="0" locked="0" layoutInCell="1" allowOverlap="1" wp14:anchorId="1C883548" wp14:editId="652573FD">
              <wp:simplePos x="0" y="0"/>
              <wp:positionH relativeFrom="page">
                <wp:posOffset>608965</wp:posOffset>
              </wp:positionH>
              <wp:positionV relativeFrom="page">
                <wp:posOffset>7816215</wp:posOffset>
              </wp:positionV>
              <wp:extent cx="4074795" cy="2236470"/>
              <wp:effectExtent l="0" t="0" r="0" b="0"/>
              <wp:wrapThrough wrapText="bothSides">
                <wp:wrapPolygon edited="0">
                  <wp:start x="135" y="0"/>
                  <wp:lineTo x="135" y="21342"/>
                  <wp:lineTo x="21273" y="21342"/>
                  <wp:lineTo x="21273" y="0"/>
                  <wp:lineTo x="135" y="0"/>
                </wp:wrapPolygon>
              </wp:wrapThrough>
              <wp:docPr id="14" name="Group 14"/>
              <wp:cNvGraphicFramePr/>
              <a:graphic xmlns:a="http://schemas.openxmlformats.org/drawingml/2006/main">
                <a:graphicData uri="http://schemas.microsoft.com/office/word/2010/wordprocessingGroup">
                  <wpg:wgp>
                    <wpg:cNvGrpSpPr/>
                    <wpg:grpSpPr>
                      <a:xfrm>
                        <a:off x="0" y="0"/>
                        <a:ext cx="4074795" cy="2236470"/>
                        <a:chOff x="0" y="0"/>
                        <a:chExt cx="4074795" cy="2236470"/>
                      </a:xfrm>
                      <a:extLst>
                        <a:ext uri="{0CCBE362-F206-4b92-989A-16890622DB6E}">
                          <ma14:wrappingTextBoxFlag xmlns:ma14="http://schemas.microsoft.com/office/mac/drawingml/2011/main" val="1"/>
                        </a:ext>
                      </a:extLst>
                    </wpg:grpSpPr>
                    <wps:wsp>
                      <wps:cNvPr id="13" name="Text Box 13"/>
                      <wps:cNvSpPr txBox="1"/>
                      <wps:spPr>
                        <a:xfrm>
                          <a:off x="0" y="0"/>
                          <a:ext cx="4074795" cy="223647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3"/>
                      <wps:cNvSpPr txBox="1"/>
                      <wps:spPr>
                        <a:xfrm>
                          <a:off x="91440" y="45720"/>
                          <a:ext cx="3891915" cy="1478915"/>
                        </a:xfrm>
                        <a:prstGeom prst="rect">
                          <a:avLst/>
                        </a:prstGeom>
                        <a:noFill/>
                        <a:ln>
                          <a:noFill/>
                        </a:ln>
                        <a:effectLst/>
                        <a:extLst>
                          <a:ext uri="{C572A759-6A51-4108-AA02-DFA0A04FC94B}">
                            <ma14:wrappingTextBoxFlag xmlns:ma14="http://schemas.microsoft.com/office/mac/drawingml/2011/main"/>
                          </a:ext>
                        </a:extLst>
                      </wps:spPr>
                      <wps:txbx id="2">
                        <w:txbxContent>
                          <w:p w14:paraId="76FD5210" w14:textId="21723FCD" w:rsidR="00AA4A1F" w:rsidRPr="00FD6C09" w:rsidRDefault="00FD6C09" w:rsidP="00AE641E">
                            <w:pPr>
                              <w:spacing w:line="276" w:lineRule="auto"/>
                              <w:rPr>
                                <w:rFonts w:ascii="Helvetica" w:eastAsia="Times New Roman" w:hAnsi="Helvetica" w:cs="Times New Roman"/>
                                <w:sz w:val="22"/>
                                <w:szCs w:val="22"/>
                                <w:lang w:eastAsia="en-US"/>
                              </w:rPr>
                            </w:pPr>
                            <w:r w:rsidRPr="00FD6C09">
                              <w:rPr>
                                <w:rFonts w:ascii="Arial" w:hAnsi="Arial" w:cs="Arial"/>
                                <w:color w:val="000000"/>
                                <w:sz w:val="22"/>
                                <w:szCs w:val="22"/>
                              </w:rPr>
                              <w:t>The Washington Center’s (TWC) Inside Washington 2020 Academic Seminars</w:t>
                            </w:r>
                            <w:r w:rsidR="00ED2A66" w:rsidRPr="00FD6C09">
                              <w:rPr>
                                <w:rFonts w:ascii="Arial" w:hAnsi="Arial" w:cs="Arial"/>
                                <w:color w:val="000000"/>
                                <w:sz w:val="22"/>
                                <w:szCs w:val="22"/>
                              </w:rPr>
                              <w:t xml:space="preserve"> brings you into the nation’s capital and up-close to the powerful politicos, reporters, and campaign strategists who share insights and expertise into how the presidential race will develop. Inside Washington is an extraordinary opportunity to build and expand your</w:t>
                            </w:r>
                            <w:r w:rsidR="009F3DD0">
                              <w:rPr>
                                <w:rFonts w:ascii="Arial" w:hAnsi="Arial" w:cs="Arial"/>
                                <w:color w:val="000000"/>
                                <w:sz w:val="22"/>
                                <w:szCs w:val="22"/>
                              </w:rPr>
                              <w:t xml:space="preserve"> </w:t>
                            </w:r>
                            <w:bookmarkStart w:id="1" w:name="_GoBack"/>
                            <w:bookmarkEnd w:id="1"/>
                            <w:r w:rsidR="009F3DD0" w:rsidRPr="009F3DD0">
                              <w:rPr>
                                <w:rFonts w:ascii="Arial" w:hAnsi="Arial" w:cs="Arial"/>
                                <w:color w:val="000000"/>
                                <w:sz w:val="22"/>
                                <w:szCs w:val="22"/>
                              </w:rPr>
                              <w:t xml:space="preserve">knowledge and </w:t>
                            </w:r>
                            <w:r w:rsidR="00ED2A66" w:rsidRPr="00FD6C09">
                              <w:rPr>
                                <w:rFonts w:ascii="Arial" w:hAnsi="Arial" w:cs="Arial"/>
                                <w:color w:val="000000"/>
                                <w:sz w:val="22"/>
                                <w:szCs w:val="22"/>
                              </w:rPr>
                              <w:t>professional network as the presidential election cycle commences.</w:t>
                            </w:r>
                          </w:p>
                          <w:p w14:paraId="38F7AF7C" w14:textId="369BDD19" w:rsidR="00AA4A1F" w:rsidRPr="00FD6C09" w:rsidRDefault="00AA4A1F" w:rsidP="00AE641E">
                            <w:pPr>
                              <w:spacing w:line="276" w:lineRule="auto"/>
                              <w:rPr>
                                <w:rFonts w:ascii="Helvetica" w:hAnsi="Helvetica" w:cs="Times New Roman"/>
                                <w:i/>
                                <w:color w:val="4BACC6"/>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91440" y="1523365"/>
                          <a:ext cx="3891915" cy="194310"/>
                        </a:xfrm>
                        <a:prstGeom prst="rect">
                          <a:avLst/>
                        </a:prstGeom>
                        <a:noFill/>
                        <a:ln>
                          <a:noFill/>
                        </a:ln>
                        <a:effectLst/>
                        <a:extLst>
                          <a:ext uri="{C572A759-6A51-4108-AA02-DFA0A04FC94B}">
                            <ma14:wrappingTextBoxFlag xmlns:ma14="http://schemas.microsoft.com/office/mac/drawingml/2011/main"/>
                          </a:ext>
                        </a:extLst>
                      </wps:spPr>
                      <wps:linkedTxbx id="2"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4" o:spid="_x0000_s1029" style="position:absolute;margin-left:47.95pt;margin-top:615.45pt;width:320.85pt;height:176.1pt;z-index:251661312;mso-position-horizontal-relative:page;mso-position-vertical-relative:page" coordsize="4074795,22364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" mv:complextextbox="1">
              <v:shape id="Text Box 13" o:spid="_x0000_s1030" type="#_x0000_t202" style="position:absolute;width:4074795;height:22364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7F4IwwAA&#10;ANsAAAAPAAAAZHJzL2Rvd25yZXYueG1sRE9Na8JAEL0X+h+WKfTWbLSgIboGW2zpQbGNHjwO2TEJ&#10;ZmdDdpvEf+8Khd7m8T5nmY2mET11rrasYBLFIIgLq2suFRwPHy8JCOeRNTaWScGVHGSrx4clptoO&#10;/EN97ksRQtilqKDyvk2ldEVFBl1kW+LAnW1n0AfYlVJ3OIRw08hpHM+kwZpDQ4UtvVdUXPJfo4C2&#10;oznskvnG79/On/Ep+R62ulTq+WlcL0B4Gv2/+M/9pcP8V7j/Eg6Qqx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q7F4IwwAAANsAAAAPAAAAAAAAAAAAAAAAAJcCAABkcnMvZG93&#10;bnJldi54bWxQSwUGAAAAAAQABAD1AAAAhwMAAAAA&#10;" mv:complextextbox="1" filled="f" stroked="f"/>
              <v:shape id="Text Box 3" o:spid="_x0000_s1031" type="#_x0000_t202" style="position:absolute;left:91440;top:45720;width:3891915;height:14789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wjLAwwAA&#10;ANoAAAAPAAAAZHJzL2Rvd25yZXYueG1sRI9Ba8JAFITvBf/D8gRvdWMF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wjLAwwAAANoAAAAPAAAAAAAAAAAAAAAAAJcCAABkcnMvZG93&#10;bnJldi54bWxQSwUGAAAAAAQABAD1AAAAhwMAAAAA&#10;" filled="f" stroked="f">
                <v:textbox style="mso-next-textbox:#Text Box 12" inset="0,0,0,0">
                  <w:txbxContent>
                    <w:p w14:paraId="76FD5210" w14:textId="21723FCD" w:rsidR="00AA4A1F" w:rsidRPr="00FD6C09" w:rsidRDefault="00FD6C09" w:rsidP="00AE641E">
                      <w:pPr>
                        <w:spacing w:line="276" w:lineRule="auto"/>
                        <w:rPr>
                          <w:rFonts w:ascii="Helvetica" w:eastAsia="Times New Roman" w:hAnsi="Helvetica" w:cs="Times New Roman"/>
                          <w:sz w:val="22"/>
                          <w:szCs w:val="22"/>
                          <w:lang w:eastAsia="en-US"/>
                        </w:rPr>
                      </w:pPr>
                      <w:r w:rsidRPr="00FD6C09">
                        <w:rPr>
                          <w:rFonts w:ascii="Arial" w:hAnsi="Arial" w:cs="Arial"/>
                          <w:color w:val="000000"/>
                          <w:sz w:val="22"/>
                          <w:szCs w:val="22"/>
                        </w:rPr>
                        <w:t>The Washington Center’s (TWC) Inside Washington 2020 Academic Seminars</w:t>
                      </w:r>
                      <w:r w:rsidR="00ED2A66" w:rsidRPr="00FD6C09">
                        <w:rPr>
                          <w:rFonts w:ascii="Arial" w:hAnsi="Arial" w:cs="Arial"/>
                          <w:color w:val="000000"/>
                          <w:sz w:val="22"/>
                          <w:szCs w:val="22"/>
                        </w:rPr>
                        <w:t xml:space="preserve"> brings you into the nation’s capital and up-close to the powerful politicos, reporters, and campaign strategists who share insights and expertise into how the presidential race will develop. Inside Washington is an extraordinary opportunity to build and expand your</w:t>
                      </w:r>
                      <w:r w:rsidR="009F3DD0">
                        <w:rPr>
                          <w:rFonts w:ascii="Arial" w:hAnsi="Arial" w:cs="Arial"/>
                          <w:color w:val="000000"/>
                          <w:sz w:val="22"/>
                          <w:szCs w:val="22"/>
                        </w:rPr>
                        <w:t xml:space="preserve"> </w:t>
                      </w:r>
                      <w:bookmarkStart w:id="2" w:name="_GoBack"/>
                      <w:bookmarkEnd w:id="2"/>
                      <w:r w:rsidR="009F3DD0" w:rsidRPr="009F3DD0">
                        <w:rPr>
                          <w:rFonts w:ascii="Arial" w:hAnsi="Arial" w:cs="Arial"/>
                          <w:color w:val="000000"/>
                          <w:sz w:val="22"/>
                          <w:szCs w:val="22"/>
                        </w:rPr>
                        <w:t xml:space="preserve">knowledge and </w:t>
                      </w:r>
                      <w:r w:rsidR="00ED2A66" w:rsidRPr="00FD6C09">
                        <w:rPr>
                          <w:rFonts w:ascii="Arial" w:hAnsi="Arial" w:cs="Arial"/>
                          <w:color w:val="000000"/>
                          <w:sz w:val="22"/>
                          <w:szCs w:val="22"/>
                        </w:rPr>
                        <w:t>professional network as the presidential election cycle commences.</w:t>
                      </w:r>
                    </w:p>
                    <w:p w14:paraId="38F7AF7C" w14:textId="369BDD19" w:rsidR="00AA4A1F" w:rsidRPr="00FD6C09" w:rsidRDefault="00AA4A1F" w:rsidP="00AE641E">
                      <w:pPr>
                        <w:spacing w:line="276" w:lineRule="auto"/>
                        <w:rPr>
                          <w:rFonts w:ascii="Helvetica" w:hAnsi="Helvetica" w:cs="Times New Roman"/>
                          <w:i/>
                          <w:color w:val="4BACC6"/>
                          <w:sz w:val="22"/>
                          <w:szCs w:val="22"/>
                        </w:rPr>
                      </w:pPr>
                    </w:p>
                  </w:txbxContent>
                </v:textbox>
              </v:shape>
              <v:shape id="Text Box 12" o:spid="_x0000_s1032" type="#_x0000_t202" style="position:absolute;left:91440;top:1523365;width:3891915;height:1943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p5lbwQAA&#10;ANsAAAAPAAAAZHJzL2Rvd25yZXYueG1sRE9Ni8IwEL0L+x/CLOxNUz2Ido0isoIgLNZ68DjbjG2w&#10;mXSbqPXfG0HwNo/3ObNFZ2txpdYbxwqGgwQEceG04VLBIV/3JyB8QNZYOyYFd/KwmH/0Zphqd+OM&#10;rvtQihjCPkUFVQhNKqUvKrLoB64hjtzJtRZDhG0pdYu3GG5rOUqSsbRoODZU2NCqouK8v1gFyyNn&#10;P+b/92+XnTKT59OEt+OzUl+f3fIbRKAuvMUv90bH+SN4/hIPkPM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qeZW8EAAADbAAAADwAAAAAAAAAAAAAAAACXAgAAZHJzL2Rvd25y&#10;ZXYueG1sUEsFBgAAAAAEAAQA9QAAAIUDAAAAAA==&#10;" filled="f" stroked="f">
                <v:textbox inset="0,0,0,0">
                  <w:txbxContent/>
                </v:textbox>
              </v:shape>
              <w10:wrap type="through" anchorx="page" anchory="page"/>
            </v:group>
          </w:pict>
        </mc:Fallback>
      </mc:AlternateContent>
    </w:r>
    <w:r w:rsidR="00ED2A66">
      <w:rPr>
        <w:noProof/>
        <w:lang w:eastAsia="en-US"/>
      </w:rPr>
      <w:drawing>
        <wp:anchor distT="0" distB="0" distL="114300" distR="114300" simplePos="0" relativeHeight="251676672" behindDoc="0" locked="0" layoutInCell="1" allowOverlap="1" wp14:anchorId="1F59EC45" wp14:editId="4C338161">
          <wp:simplePos x="0" y="0"/>
          <wp:positionH relativeFrom="page">
            <wp:posOffset>4791710</wp:posOffset>
          </wp:positionH>
          <wp:positionV relativeFrom="page">
            <wp:posOffset>4881880</wp:posOffset>
          </wp:positionV>
          <wp:extent cx="99695" cy="4826000"/>
          <wp:effectExtent l="0" t="0" r="1905" b="0"/>
          <wp:wrapThrough wrapText="bothSides">
            <wp:wrapPolygon edited="0">
              <wp:start x="0" y="0"/>
              <wp:lineTo x="0" y="21486"/>
              <wp:lineTo x="16510" y="21486"/>
              <wp:lineTo x="16510" y="0"/>
              <wp:lineTo x="0" y="0"/>
            </wp:wrapPolygon>
          </wp:wrapThrough>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695" cy="482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D2A66">
      <w:rPr>
        <w:noProof/>
        <w:lang w:eastAsia="en-US"/>
      </w:rPr>
      <mc:AlternateContent>
        <mc:Choice Requires="wps">
          <w:drawing>
            <wp:anchor distT="0" distB="0" distL="114300" distR="114300" simplePos="0" relativeHeight="251677696" behindDoc="0" locked="0" layoutInCell="1" allowOverlap="1" wp14:anchorId="51B8BDD6" wp14:editId="6EF73164">
              <wp:simplePos x="0" y="0"/>
              <wp:positionH relativeFrom="page">
                <wp:posOffset>608965</wp:posOffset>
              </wp:positionH>
              <wp:positionV relativeFrom="page">
                <wp:posOffset>9525635</wp:posOffset>
              </wp:positionV>
              <wp:extent cx="4353560" cy="374015"/>
              <wp:effectExtent l="0" t="0" r="0" b="6985"/>
              <wp:wrapThrough wrapText="bothSides">
                <wp:wrapPolygon edited="0">
                  <wp:start x="126" y="0"/>
                  <wp:lineTo x="126" y="20537"/>
                  <wp:lineTo x="21298" y="20537"/>
                  <wp:lineTo x="21298" y="0"/>
                  <wp:lineTo x="126" y="0"/>
                </wp:wrapPolygon>
              </wp:wrapThrough>
              <wp:docPr id="1" name="Text Box 1"/>
              <wp:cNvGraphicFramePr/>
              <a:graphic xmlns:a="http://schemas.openxmlformats.org/drawingml/2006/main">
                <a:graphicData uri="http://schemas.microsoft.com/office/word/2010/wordprocessingShape">
                  <wps:wsp>
                    <wps:cNvSpPr txBox="1"/>
                    <wps:spPr>
                      <a:xfrm>
                        <a:off x="0" y="0"/>
                        <a:ext cx="4353560" cy="37401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3407658" w14:textId="0701B935" w:rsidR="00AA4A1F" w:rsidRPr="00390123" w:rsidRDefault="00AA4A1F" w:rsidP="00CB5C3A">
                          <w:pPr>
                            <w:spacing w:line="276" w:lineRule="auto"/>
                            <w:rPr>
                              <w:rFonts w:ascii="Helvetica" w:hAnsi="Helvetica" w:cs="Times New Roman"/>
                              <w:i/>
                              <w:color w:val="4BACC6"/>
                              <w:sz w:val="22"/>
                              <w:szCs w:val="22"/>
                            </w:rPr>
                          </w:pPr>
                          <w:r w:rsidRPr="00390123">
                            <w:rPr>
                              <w:rFonts w:ascii="Helvetica" w:hAnsi="Helvetica" w:cs="Times New Roman"/>
                              <w:sz w:val="22"/>
                              <w:szCs w:val="22"/>
                            </w:rPr>
                            <w:t xml:space="preserve">To learn more and apply, visit </w:t>
                          </w:r>
                          <w:r w:rsidRPr="00390123">
                            <w:rPr>
                              <w:rFonts w:ascii="Helvetica" w:hAnsi="Helvetica" w:cs="Times New Roman"/>
                              <w:color w:val="BA0D20"/>
                              <w:sz w:val="22"/>
                              <w:szCs w:val="22"/>
                            </w:rPr>
                            <w:t>www.twc.edu</w:t>
                          </w:r>
                          <w:r>
                            <w:rPr>
                              <w:rFonts w:ascii="Helvetica" w:hAnsi="Helvetica" w:cs="Times New Roman"/>
                              <w:color w:val="BA0D20"/>
                              <w:sz w:val="22"/>
                              <w:szCs w:val="22"/>
                            </w:rPr>
                            <w:t>/I</w:t>
                          </w:r>
                          <w:r w:rsidR="00FD6C09">
                            <w:rPr>
                              <w:rFonts w:ascii="Helvetica" w:hAnsi="Helvetica" w:cs="Times New Roman"/>
                              <w:color w:val="BA0D20"/>
                              <w:sz w:val="22"/>
                              <w:szCs w:val="22"/>
                            </w:rPr>
                            <w:t>W</w:t>
                          </w:r>
                          <w:r>
                            <w:rPr>
                              <w:rFonts w:ascii="Helvetica" w:hAnsi="Helvetica" w:cs="Times New Roman"/>
                              <w:color w:val="BA0D20"/>
                              <w:sz w:val="22"/>
                              <w:szCs w:val="22"/>
                            </w:rPr>
                            <w:t>202</w:t>
                          </w:r>
                          <w:r w:rsidR="000D2C91">
                            <w:rPr>
                              <w:rFonts w:ascii="Helvetica" w:hAnsi="Helvetica" w:cs="Times New Roman"/>
                              <w:color w:val="BA0D20"/>
                              <w:sz w:val="22"/>
                              <w:szCs w:val="22"/>
                            </w:rPr>
                            <w:t>0</w:t>
                          </w:r>
                        </w:p>
                        <w:p w14:paraId="26C1A1ED" w14:textId="77777777" w:rsidR="00AA4A1F" w:rsidRDefault="00AA4A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 o:spid="_x0000_s1033" type="#_x0000_t202" style="position:absolute;margin-left:47.95pt;margin-top:750.05pt;width:342.8pt;height:29.45pt;z-index:25167769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" mv:complextextbox="1" filled="f" stroked="f">
              <v:textbox>
                <w:txbxContent>
                  <w:p w14:paraId="33407658" w14:textId="0701B935" w:rsidR="00AA4A1F" w:rsidRPr="00390123" w:rsidRDefault="00AA4A1F" w:rsidP="00CB5C3A">
                    <w:pPr>
                      <w:spacing w:line="276" w:lineRule="auto"/>
                      <w:rPr>
                        <w:rFonts w:ascii="Helvetica" w:hAnsi="Helvetica" w:cs="Times New Roman"/>
                        <w:i/>
                        <w:color w:val="4BACC6"/>
                        <w:sz w:val="22"/>
                        <w:szCs w:val="22"/>
                      </w:rPr>
                    </w:pPr>
                    <w:r w:rsidRPr="00390123">
                      <w:rPr>
                        <w:rFonts w:ascii="Helvetica" w:hAnsi="Helvetica" w:cs="Times New Roman"/>
                        <w:sz w:val="22"/>
                        <w:szCs w:val="22"/>
                      </w:rPr>
                      <w:t xml:space="preserve">To learn more and apply, visit </w:t>
                    </w:r>
                    <w:r w:rsidRPr="00390123">
                      <w:rPr>
                        <w:rFonts w:ascii="Helvetica" w:hAnsi="Helvetica" w:cs="Times New Roman"/>
                        <w:color w:val="BA0D20"/>
                        <w:sz w:val="22"/>
                        <w:szCs w:val="22"/>
                      </w:rPr>
                      <w:t>www.twc.edu</w:t>
                    </w:r>
                    <w:r>
                      <w:rPr>
                        <w:rFonts w:ascii="Helvetica" w:hAnsi="Helvetica" w:cs="Times New Roman"/>
                        <w:color w:val="BA0D20"/>
                        <w:sz w:val="22"/>
                        <w:szCs w:val="22"/>
                      </w:rPr>
                      <w:t>/I</w:t>
                    </w:r>
                    <w:r w:rsidR="00FD6C09">
                      <w:rPr>
                        <w:rFonts w:ascii="Helvetica" w:hAnsi="Helvetica" w:cs="Times New Roman"/>
                        <w:color w:val="BA0D20"/>
                        <w:sz w:val="22"/>
                        <w:szCs w:val="22"/>
                      </w:rPr>
                      <w:t>W</w:t>
                    </w:r>
                    <w:r>
                      <w:rPr>
                        <w:rFonts w:ascii="Helvetica" w:hAnsi="Helvetica" w:cs="Times New Roman"/>
                        <w:color w:val="BA0D20"/>
                        <w:sz w:val="22"/>
                        <w:szCs w:val="22"/>
                      </w:rPr>
                      <w:t>202</w:t>
                    </w:r>
                    <w:r w:rsidR="000D2C91">
                      <w:rPr>
                        <w:rFonts w:ascii="Helvetica" w:hAnsi="Helvetica" w:cs="Times New Roman"/>
                        <w:color w:val="BA0D20"/>
                        <w:sz w:val="22"/>
                        <w:szCs w:val="22"/>
                      </w:rPr>
                      <w:t>0</w:t>
                    </w:r>
                  </w:p>
                  <w:p w14:paraId="26C1A1ED" w14:textId="77777777" w:rsidR="00AA4A1F" w:rsidRDefault="00AA4A1F"/>
                </w:txbxContent>
              </v:textbox>
              <w10:wrap type="through" anchorx="page" anchory="page"/>
            </v:shape>
          </w:pict>
        </mc:Fallback>
      </mc:AlternateContent>
    </w:r>
    <w:r w:rsidR="00ED2A66">
      <w:rPr>
        <w:noProof/>
        <w:lang w:eastAsia="en-US"/>
      </w:rPr>
      <w:drawing>
        <wp:anchor distT="0" distB="0" distL="114300" distR="114300" simplePos="0" relativeHeight="251651581" behindDoc="0" locked="0" layoutInCell="1" allowOverlap="1" wp14:anchorId="474CD3AC" wp14:editId="5A1AE1AF">
          <wp:simplePos x="0" y="0"/>
          <wp:positionH relativeFrom="page">
            <wp:posOffset>-18415</wp:posOffset>
          </wp:positionH>
          <wp:positionV relativeFrom="page">
            <wp:posOffset>-62865</wp:posOffset>
          </wp:positionV>
          <wp:extent cx="8115935" cy="4545965"/>
          <wp:effectExtent l="0" t="0" r="0" b="635"/>
          <wp:wrapThrough wrapText="bothSides">
            <wp:wrapPolygon edited="0">
              <wp:start x="0" y="0"/>
              <wp:lineTo x="0" y="21482"/>
              <wp:lineTo x="21159" y="21482"/>
              <wp:lineTo x="21159"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iptavee.oates:Desktop:11-01.png"/>
                  <pic:cNvPicPr>
                    <a:picLocks noChangeAspect="1" noChangeArrowheads="1"/>
                  </pic:cNvPicPr>
                </pic:nvPicPr>
                <pic:blipFill rotWithShape="1">
                  <a:blip r:embed="rId2">
                    <a:extLst>
                      <a:ext uri="{28A0092B-C50C-407E-A947-70E740481C1C}">
                        <a14:useLocalDpi xmlns:a14="http://schemas.microsoft.com/office/drawing/2010/main" val="0"/>
                      </a:ext>
                    </a:extLst>
                  </a:blip>
                  <a:srcRect l="1085" t="6760" r="-2758"/>
                  <a:stretch/>
                </pic:blipFill>
                <pic:spPr bwMode="auto">
                  <a:xfrm>
                    <a:off x="0" y="0"/>
                    <a:ext cx="8115935" cy="4545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4A1F">
      <w:rPr>
        <w:noProof/>
        <w:lang w:eastAsia="en-US"/>
      </w:rPr>
      <mc:AlternateContent>
        <mc:Choice Requires="wps">
          <w:drawing>
            <wp:anchor distT="0" distB="0" distL="114300" distR="114300" simplePos="0" relativeHeight="251671552" behindDoc="0" locked="0" layoutInCell="1" allowOverlap="1" wp14:anchorId="23998FE6" wp14:editId="1CD26975">
              <wp:simplePos x="0" y="0"/>
              <wp:positionH relativeFrom="page">
                <wp:posOffset>5046980</wp:posOffset>
              </wp:positionH>
              <wp:positionV relativeFrom="page">
                <wp:posOffset>7926705</wp:posOffset>
              </wp:positionV>
              <wp:extent cx="1733550" cy="403860"/>
              <wp:effectExtent l="0" t="0" r="0" b="2540"/>
              <wp:wrapThrough wrapText="bothSides">
                <wp:wrapPolygon edited="0">
                  <wp:start x="0" y="0"/>
                  <wp:lineTo x="0" y="20377"/>
                  <wp:lineTo x="21204" y="20377"/>
                  <wp:lineTo x="21204" y="0"/>
                  <wp:lineTo x="0" y="0"/>
                </wp:wrapPolygon>
              </wp:wrapThrough>
              <wp:docPr id="6" name="Rectangle 6"/>
              <wp:cNvGraphicFramePr/>
              <a:graphic xmlns:a="http://schemas.openxmlformats.org/drawingml/2006/main">
                <a:graphicData uri="http://schemas.microsoft.com/office/word/2010/wordprocessingShape">
                  <wps:wsp>
                    <wps:cNvSpPr/>
                    <wps:spPr>
                      <a:xfrm>
                        <a:off x="0" y="0"/>
                        <a:ext cx="1733550" cy="403860"/>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 o:spid="_x0000_s1026" style="position:absolute;margin-left:397.4pt;margin-top:624.15pt;width:136.5pt;height:31.8pt;z-index:25167155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" fillcolor="#a5a5a5 [2092]" stroked="f">
              <w10:wrap type="through" anchorx="page" anchory="page"/>
            </v:rect>
          </w:pict>
        </mc:Fallback>
      </mc:AlternateContent>
    </w:r>
    <w:r w:rsidR="00AA4A1F">
      <w:rPr>
        <w:noProof/>
        <w:lang w:eastAsia="en-US"/>
      </w:rPr>
      <mc:AlternateContent>
        <mc:Choice Requires="wps">
          <w:drawing>
            <wp:anchor distT="0" distB="0" distL="114300" distR="114300" simplePos="0" relativeHeight="251672576" behindDoc="0" locked="0" layoutInCell="1" allowOverlap="1" wp14:anchorId="01D326C2" wp14:editId="4F248086">
              <wp:simplePos x="0" y="0"/>
              <wp:positionH relativeFrom="page">
                <wp:posOffset>5054600</wp:posOffset>
              </wp:positionH>
              <wp:positionV relativeFrom="page">
                <wp:posOffset>7926705</wp:posOffset>
              </wp:positionV>
              <wp:extent cx="1672590" cy="452120"/>
              <wp:effectExtent l="0" t="0" r="0" b="5080"/>
              <wp:wrapThrough wrapText="bothSides">
                <wp:wrapPolygon edited="0">
                  <wp:start x="328" y="0"/>
                  <wp:lineTo x="328" y="20629"/>
                  <wp:lineTo x="20993" y="20629"/>
                  <wp:lineTo x="20993" y="0"/>
                  <wp:lineTo x="328" y="0"/>
                </wp:wrapPolygon>
              </wp:wrapThrough>
              <wp:docPr id="7" name="Text Box 7"/>
              <wp:cNvGraphicFramePr/>
              <a:graphic xmlns:a="http://schemas.openxmlformats.org/drawingml/2006/main">
                <a:graphicData uri="http://schemas.microsoft.com/office/word/2010/wordprocessingShape">
                  <wps:wsp>
                    <wps:cNvSpPr txBox="1"/>
                    <wps:spPr>
                      <a:xfrm>
                        <a:off x="0" y="0"/>
                        <a:ext cx="1672590" cy="45212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8DDA74C" w14:textId="0F727105" w:rsidR="00AA4A1F" w:rsidRPr="00993FF3" w:rsidRDefault="00AA4A1F" w:rsidP="00640813">
                          <w:pPr>
                            <w:rPr>
                              <w:rFonts w:ascii="Garamond" w:hAnsi="Garamond"/>
                              <w:color w:val="FFFFFF" w:themeColor="background1"/>
                              <w:sz w:val="44"/>
                              <w:szCs w:val="44"/>
                            </w:rPr>
                          </w:pPr>
                          <w:r>
                            <w:rPr>
                              <w:rFonts w:ascii="Garamond" w:hAnsi="Garamond" w:cs="Arial"/>
                              <w:bCs/>
                              <w:color w:val="FFFFFF" w:themeColor="background1"/>
                              <w:sz w:val="44"/>
                              <w:szCs w:val="44"/>
                            </w:rPr>
                            <w:t>Talk to TWC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4" type="#_x0000_t202" style="position:absolute;margin-left:398pt;margin-top:624.15pt;width:131.7pt;height:35.6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" mv:complextextbox="1" filled="f" stroked="f">
              <v:textbox>
                <w:txbxContent>
                  <w:p w14:paraId="08DDA74C" w14:textId="0F727105" w:rsidR="00AA4A1F" w:rsidRPr="00993FF3" w:rsidRDefault="00AA4A1F" w:rsidP="00640813">
                    <w:pPr>
                      <w:rPr>
                        <w:rFonts w:ascii="Garamond" w:hAnsi="Garamond"/>
                        <w:color w:val="FFFFFF" w:themeColor="background1"/>
                        <w:sz w:val="44"/>
                        <w:szCs w:val="44"/>
                      </w:rPr>
                    </w:pPr>
                    <w:r>
                      <w:rPr>
                        <w:rFonts w:ascii="Garamond" w:hAnsi="Garamond" w:cs="Arial"/>
                        <w:bCs/>
                        <w:color w:val="FFFFFF" w:themeColor="background1"/>
                        <w:sz w:val="44"/>
                        <w:szCs w:val="44"/>
                      </w:rPr>
                      <w:t>Talk to TWC</w:t>
                    </w:r>
                  </w:p>
                </w:txbxContent>
              </v:textbox>
              <w10:wrap type="through" anchorx="page" anchory="page"/>
            </v:shape>
          </w:pict>
        </mc:Fallback>
      </mc:AlternateContent>
    </w:r>
    <w:r w:rsidR="00AA4A1F" w:rsidRPr="00640813">
      <w:rPr>
        <w:rFonts w:ascii="Helvetica" w:hAnsi="Helvetica"/>
        <w:noProof/>
        <w:lang w:eastAsia="en-US"/>
      </w:rPr>
      <mc:AlternateContent>
        <mc:Choice Requires="wps">
          <w:drawing>
            <wp:anchor distT="0" distB="0" distL="114300" distR="114300" simplePos="0" relativeHeight="251652606" behindDoc="0" locked="0" layoutInCell="1" allowOverlap="1" wp14:anchorId="5B75296A" wp14:editId="46637869">
              <wp:simplePos x="0" y="0"/>
              <wp:positionH relativeFrom="page">
                <wp:posOffset>5059680</wp:posOffset>
              </wp:positionH>
              <wp:positionV relativeFrom="page">
                <wp:posOffset>8433435</wp:posOffset>
              </wp:positionV>
              <wp:extent cx="2159000" cy="1348740"/>
              <wp:effectExtent l="0" t="0" r="0" b="0"/>
              <wp:wrapThrough wrapText="bothSides">
                <wp:wrapPolygon edited="0">
                  <wp:start x="254" y="0"/>
                  <wp:lineTo x="254" y="21153"/>
                  <wp:lineTo x="21092" y="21153"/>
                  <wp:lineTo x="21092" y="0"/>
                  <wp:lineTo x="254" y="0"/>
                </wp:wrapPolygon>
              </wp:wrapThrough>
              <wp:docPr id="8" name="Text Box 8"/>
              <wp:cNvGraphicFramePr/>
              <a:graphic xmlns:a="http://schemas.openxmlformats.org/drawingml/2006/main">
                <a:graphicData uri="http://schemas.microsoft.com/office/word/2010/wordprocessingShape">
                  <wps:wsp>
                    <wps:cNvSpPr txBox="1"/>
                    <wps:spPr>
                      <a:xfrm>
                        <a:off x="0" y="0"/>
                        <a:ext cx="2159000" cy="134874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6474B27" w14:textId="695556B1" w:rsidR="00AA4A1F" w:rsidRPr="00C95EAA" w:rsidRDefault="00AA4A1F">
                          <w:pPr>
                            <w:rPr>
                              <w:rFonts w:ascii="Helvetica" w:hAnsi="Helvetica"/>
                              <w:sz w:val="20"/>
                              <w:szCs w:val="20"/>
                            </w:rPr>
                          </w:pPr>
                          <w:r w:rsidRPr="00C95EAA">
                            <w:rPr>
                              <w:rFonts w:ascii="Helvetica" w:hAnsi="Helvetica"/>
                              <w:sz w:val="20"/>
                              <w:szCs w:val="20"/>
                            </w:rPr>
                            <w:t xml:space="preserve">Your school partners with </w:t>
                          </w:r>
                          <w:r w:rsidR="00FD6C09" w:rsidRPr="00FD6C09">
                            <w:rPr>
                              <w:rFonts w:ascii="Helvetica" w:hAnsi="Helvetica"/>
                              <w:sz w:val="20"/>
                              <w:szCs w:val="20"/>
                            </w:rPr>
                            <w:t>The Washington Center</w:t>
                          </w:r>
                          <w:r w:rsidR="00FD6C09">
                            <w:rPr>
                              <w:rFonts w:ascii="Helvetica" w:hAnsi="Helvetica"/>
                              <w:sz w:val="20"/>
                              <w:szCs w:val="20"/>
                            </w:rPr>
                            <w:t xml:space="preserve"> </w:t>
                          </w:r>
                          <w:r w:rsidRPr="00C95EAA">
                            <w:rPr>
                              <w:rFonts w:ascii="Helvetica" w:hAnsi="Helvetica"/>
                              <w:sz w:val="20"/>
                              <w:szCs w:val="20"/>
                            </w:rPr>
                            <w:t>to provide students with this opportunity. You can contact TWC directly at:</w:t>
                          </w:r>
                        </w:p>
                        <w:p w14:paraId="559ED9EB" w14:textId="77777777" w:rsidR="00AA4A1F" w:rsidRPr="00C95EAA" w:rsidRDefault="00AA4A1F">
                          <w:pPr>
                            <w:rPr>
                              <w:rFonts w:ascii="Helvetica" w:hAnsi="Helvetica"/>
                              <w:sz w:val="20"/>
                              <w:szCs w:val="20"/>
                            </w:rPr>
                          </w:pPr>
                        </w:p>
                        <w:p w14:paraId="0DE4BEAE" w14:textId="67E4F992" w:rsidR="00AA4A1F" w:rsidRPr="00C95EAA" w:rsidRDefault="00AA4A1F" w:rsidP="00640813">
                          <w:pPr>
                            <w:rPr>
                              <w:rFonts w:ascii="Helvetica" w:eastAsia="Times New Roman" w:hAnsi="Helvetica" w:cs="Times New Roman"/>
                              <w:sz w:val="20"/>
                              <w:szCs w:val="20"/>
                              <w:lang w:eastAsia="en-US"/>
                            </w:rPr>
                          </w:pPr>
                          <w:r w:rsidRPr="00C95EAA">
                            <w:rPr>
                              <w:rFonts w:ascii="Helvetica" w:eastAsia="Times New Roman" w:hAnsi="Helvetica" w:cs="Arial"/>
                              <w:b/>
                              <w:bCs/>
                              <w:color w:val="000000"/>
                              <w:sz w:val="20"/>
                              <w:szCs w:val="20"/>
                              <w:lang w:eastAsia="en-US"/>
                            </w:rPr>
                            <w:t>Email:</w:t>
                          </w:r>
                          <w:r w:rsidRPr="00C95EAA">
                            <w:rPr>
                              <w:rFonts w:ascii="Helvetica" w:eastAsia="Times New Roman" w:hAnsi="Helvetica" w:cs="Arial"/>
                              <w:color w:val="000000"/>
                              <w:sz w:val="20"/>
                              <w:szCs w:val="20"/>
                              <w:lang w:eastAsia="en-US"/>
                            </w:rPr>
                            <w:t xml:space="preserve"> Info@twc.edu</w:t>
                          </w:r>
                        </w:p>
                        <w:p w14:paraId="68A14519" w14:textId="77777777" w:rsidR="00AA4A1F" w:rsidRPr="00C95EAA" w:rsidRDefault="00AA4A1F">
                          <w:pPr>
                            <w:rPr>
                              <w:rFonts w:ascii="Helvetica" w:hAnsi="Helvetic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5" type="#_x0000_t202" style="position:absolute;margin-left:398.4pt;margin-top:664.05pt;width:170pt;height:106.2pt;z-index:25165260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" mv:complextextbox="1" filled="f" stroked="f">
              <v:textbox>
                <w:txbxContent>
                  <w:p w14:paraId="56474B27" w14:textId="695556B1" w:rsidR="00AA4A1F" w:rsidRPr="00C95EAA" w:rsidRDefault="00AA4A1F">
                    <w:pPr>
                      <w:rPr>
                        <w:rFonts w:ascii="Helvetica" w:hAnsi="Helvetica"/>
                        <w:sz w:val="20"/>
                        <w:szCs w:val="20"/>
                      </w:rPr>
                    </w:pPr>
                    <w:r w:rsidRPr="00C95EAA">
                      <w:rPr>
                        <w:rFonts w:ascii="Helvetica" w:hAnsi="Helvetica"/>
                        <w:sz w:val="20"/>
                        <w:szCs w:val="20"/>
                      </w:rPr>
                      <w:t xml:space="preserve">Your school partners with </w:t>
                    </w:r>
                    <w:r w:rsidR="00FD6C09" w:rsidRPr="00FD6C09">
                      <w:rPr>
                        <w:rFonts w:ascii="Helvetica" w:hAnsi="Helvetica"/>
                        <w:sz w:val="20"/>
                        <w:szCs w:val="20"/>
                      </w:rPr>
                      <w:t>The Washington Center</w:t>
                    </w:r>
                    <w:r w:rsidR="00FD6C09">
                      <w:rPr>
                        <w:rFonts w:ascii="Helvetica" w:hAnsi="Helvetica"/>
                        <w:sz w:val="20"/>
                        <w:szCs w:val="20"/>
                      </w:rPr>
                      <w:t xml:space="preserve"> </w:t>
                    </w:r>
                    <w:r w:rsidRPr="00C95EAA">
                      <w:rPr>
                        <w:rFonts w:ascii="Helvetica" w:hAnsi="Helvetica"/>
                        <w:sz w:val="20"/>
                        <w:szCs w:val="20"/>
                      </w:rPr>
                      <w:t>to provide students with this opportunity. You can contact TWC directly at:</w:t>
                    </w:r>
                  </w:p>
                  <w:p w14:paraId="559ED9EB" w14:textId="77777777" w:rsidR="00AA4A1F" w:rsidRPr="00C95EAA" w:rsidRDefault="00AA4A1F">
                    <w:pPr>
                      <w:rPr>
                        <w:rFonts w:ascii="Helvetica" w:hAnsi="Helvetica"/>
                        <w:sz w:val="20"/>
                        <w:szCs w:val="20"/>
                      </w:rPr>
                    </w:pPr>
                  </w:p>
                  <w:p w14:paraId="0DE4BEAE" w14:textId="67E4F992" w:rsidR="00AA4A1F" w:rsidRPr="00C95EAA" w:rsidRDefault="00AA4A1F" w:rsidP="00640813">
                    <w:pPr>
                      <w:rPr>
                        <w:rFonts w:ascii="Helvetica" w:eastAsia="Times New Roman" w:hAnsi="Helvetica" w:cs="Times New Roman"/>
                        <w:sz w:val="20"/>
                        <w:szCs w:val="20"/>
                        <w:lang w:eastAsia="en-US"/>
                      </w:rPr>
                    </w:pPr>
                    <w:r w:rsidRPr="00C95EAA">
                      <w:rPr>
                        <w:rFonts w:ascii="Helvetica" w:eastAsia="Times New Roman" w:hAnsi="Helvetica" w:cs="Arial"/>
                        <w:b/>
                        <w:bCs/>
                        <w:color w:val="000000"/>
                        <w:sz w:val="20"/>
                        <w:szCs w:val="20"/>
                        <w:lang w:eastAsia="en-US"/>
                      </w:rPr>
                      <w:t>Email:</w:t>
                    </w:r>
                    <w:r w:rsidRPr="00C95EAA">
                      <w:rPr>
                        <w:rFonts w:ascii="Helvetica" w:eastAsia="Times New Roman" w:hAnsi="Helvetica" w:cs="Arial"/>
                        <w:color w:val="000000"/>
                        <w:sz w:val="20"/>
                        <w:szCs w:val="20"/>
                        <w:lang w:eastAsia="en-US"/>
                      </w:rPr>
                      <w:t xml:space="preserve"> Info@twc.edu</w:t>
                    </w:r>
                  </w:p>
                  <w:p w14:paraId="68A14519" w14:textId="77777777" w:rsidR="00AA4A1F" w:rsidRPr="00C95EAA" w:rsidRDefault="00AA4A1F">
                    <w:pPr>
                      <w:rPr>
                        <w:rFonts w:ascii="Helvetica" w:hAnsi="Helvetica"/>
                        <w:sz w:val="20"/>
                        <w:szCs w:val="20"/>
                      </w:rPr>
                    </w:pPr>
                  </w:p>
                </w:txbxContent>
              </v:textbox>
              <w10:wrap type="through" anchorx="page" anchory="page"/>
            </v:shape>
          </w:pict>
        </mc:Fallback>
      </mc:AlternateContent>
    </w:r>
    <w:r w:rsidR="00AA4A1F">
      <w:rPr>
        <w:noProof/>
        <w:lang w:eastAsia="en-US"/>
      </w:rPr>
      <w:drawing>
        <wp:anchor distT="0" distB="0" distL="114300" distR="114300" simplePos="0" relativeHeight="251674624" behindDoc="0" locked="0" layoutInCell="1" allowOverlap="1" wp14:anchorId="7CEB9CB1" wp14:editId="710F24EA">
          <wp:simplePos x="0" y="0"/>
          <wp:positionH relativeFrom="page">
            <wp:posOffset>3864610</wp:posOffset>
          </wp:positionH>
          <wp:positionV relativeFrom="page">
            <wp:posOffset>443230</wp:posOffset>
          </wp:positionV>
          <wp:extent cx="140335" cy="8206740"/>
          <wp:effectExtent l="5398" t="0" r="0" b="0"/>
          <wp:wrapThrough wrapText="bothSides">
            <wp:wrapPolygon edited="0">
              <wp:start x="831" y="21614"/>
              <wp:lineTo x="16469" y="21614"/>
              <wp:lineTo x="16469" y="88"/>
              <wp:lineTo x="831" y="88"/>
              <wp:lineTo x="831" y="21614"/>
            </wp:wrapPolygon>
          </wp:wrapThrough>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5400000">
                    <a:off x="0" y="0"/>
                    <a:ext cx="140335" cy="8206740"/>
                  </a:xfrm>
                  <a:prstGeom prst="rect">
                    <a:avLst/>
                  </a:prstGeom>
                  <a:noFill/>
                  <a:ln>
                    <a:noFill/>
                  </a:ln>
                </pic:spPr>
              </pic:pic>
            </a:graphicData>
          </a:graphic>
          <wp14:sizeRelH relativeFrom="page">
            <wp14:pctWidth>0</wp14:pctWidth>
          </wp14:sizeRelH>
          <wp14:sizeRelV relativeFrom="page">
            <wp14:pctHeight>0</wp14:pctHeight>
          </wp14:sizeRelV>
        </wp:anchor>
      </w:drawing>
    </w:r>
    <w:r w:rsidR="00AA4A1F">
      <w:rPr>
        <w:noProof/>
        <w:lang w:eastAsia="en-US"/>
      </w:rPr>
      <w:drawing>
        <wp:anchor distT="0" distB="0" distL="114300" distR="114300" simplePos="0" relativeHeight="251654656" behindDoc="0" locked="0" layoutInCell="1" allowOverlap="1" wp14:anchorId="5AEACE51" wp14:editId="6D081DDD">
          <wp:simplePos x="0" y="0"/>
          <wp:positionH relativeFrom="page">
            <wp:posOffset>5803900</wp:posOffset>
          </wp:positionH>
          <wp:positionV relativeFrom="page">
            <wp:posOffset>367030</wp:posOffset>
          </wp:positionV>
          <wp:extent cx="1549400" cy="275590"/>
          <wp:effectExtent l="0" t="0" r="0" b="3810"/>
          <wp:wrapTight wrapText="bothSides">
            <wp:wrapPolygon edited="0">
              <wp:start x="0" y="0"/>
              <wp:lineTo x="0" y="19908"/>
              <wp:lineTo x="21246" y="19908"/>
              <wp:lineTo x="21246" y="0"/>
              <wp:lineTo x="0" y="0"/>
            </wp:wrapPolygon>
          </wp:wrapTight>
          <wp:docPr id="48" name="Picture 4" descr="TWC_SIG_pro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C_SIG_process.jpg"/>
                  <pic:cNvPicPr>
                    <a:picLocks noChangeAspect="1" noChangeArrowheads="1"/>
                  </pic:cNvPicPr>
                </pic:nvPicPr>
                <pic:blipFill>
                  <a:blip r:embed="rId3"/>
                  <a:srcRect/>
                  <a:stretch>
                    <a:fillRect/>
                  </a:stretch>
                </pic:blipFill>
                <pic:spPr bwMode="auto">
                  <a:xfrm>
                    <a:off x="0" y="0"/>
                    <a:ext cx="1549400" cy="2755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bookmarkEnd w:id="0"/>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E4F072" w14:textId="77777777" w:rsidR="009F3DD0" w:rsidRDefault="009F3DD0">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89E990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8"/>
    <w:multiLevelType w:val="singleLevel"/>
    <w:tmpl w:val="607847DC"/>
    <w:lvl w:ilvl="0">
      <w:start w:val="1"/>
      <w:numFmt w:val="decimal"/>
      <w:lvlText w:val="%1."/>
      <w:lvlJc w:val="left"/>
      <w:pPr>
        <w:tabs>
          <w:tab w:val="num" w:pos="360"/>
        </w:tabs>
        <w:ind w:left="360" w:hanging="360"/>
      </w:pPr>
    </w:lvl>
  </w:abstractNum>
  <w:abstractNum w:abstractNumId="2">
    <w:nsid w:val="139E5195"/>
    <w:multiLevelType w:val="hybridMultilevel"/>
    <w:tmpl w:val="2214BE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C9626AC"/>
    <w:multiLevelType w:val="hybridMultilevel"/>
    <w:tmpl w:val="93C2E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BDA20EE"/>
    <w:multiLevelType w:val="hybridMultilevel"/>
    <w:tmpl w:val="BBC65160"/>
    <w:lvl w:ilvl="0" w:tplc="61E4D8EE">
      <w:start w:val="1"/>
      <w:numFmt w:val="decimal"/>
      <w:pStyle w:val="NumberedTitles"/>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6B6B363B"/>
    <w:multiLevelType w:val="hybridMultilevel"/>
    <w:tmpl w:val="B9B88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5"/>
  </w:num>
  <w:num w:numId="4">
    <w:abstractNumId w:val="2"/>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revisionView w:markup="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12"/>
    <w:docVar w:name="OpenInPublishingView" w:val="0"/>
    <w:docVar w:name="ShowStaticGuides" w:val="1"/>
  </w:docVars>
  <w:rsids>
    <w:rsidRoot w:val="00A704A6"/>
    <w:rsid w:val="00002664"/>
    <w:rsid w:val="000144FA"/>
    <w:rsid w:val="00014638"/>
    <w:rsid w:val="00046BAB"/>
    <w:rsid w:val="00084A9E"/>
    <w:rsid w:val="000A7767"/>
    <w:rsid w:val="000B11E9"/>
    <w:rsid w:val="000D2C91"/>
    <w:rsid w:val="000F14F2"/>
    <w:rsid w:val="000F55ED"/>
    <w:rsid w:val="000F64AC"/>
    <w:rsid w:val="0010546E"/>
    <w:rsid w:val="00154813"/>
    <w:rsid w:val="00187AA7"/>
    <w:rsid w:val="001979F2"/>
    <w:rsid w:val="001B4BC2"/>
    <w:rsid w:val="001D10B0"/>
    <w:rsid w:val="001E27EE"/>
    <w:rsid w:val="001E2D16"/>
    <w:rsid w:val="001E7F39"/>
    <w:rsid w:val="001F4147"/>
    <w:rsid w:val="0020526D"/>
    <w:rsid w:val="00216EF6"/>
    <w:rsid w:val="00226120"/>
    <w:rsid w:val="00251340"/>
    <w:rsid w:val="00270D71"/>
    <w:rsid w:val="002B4600"/>
    <w:rsid w:val="002C0F2D"/>
    <w:rsid w:val="002C3B0C"/>
    <w:rsid w:val="002F288D"/>
    <w:rsid w:val="0032508B"/>
    <w:rsid w:val="00350771"/>
    <w:rsid w:val="00364EE8"/>
    <w:rsid w:val="00364F36"/>
    <w:rsid w:val="00365C5F"/>
    <w:rsid w:val="00366F61"/>
    <w:rsid w:val="00390123"/>
    <w:rsid w:val="00397205"/>
    <w:rsid w:val="003C12A2"/>
    <w:rsid w:val="003F05DB"/>
    <w:rsid w:val="00443E75"/>
    <w:rsid w:val="00497873"/>
    <w:rsid w:val="00497C46"/>
    <w:rsid w:val="004A1DE1"/>
    <w:rsid w:val="004B4652"/>
    <w:rsid w:val="004F09D8"/>
    <w:rsid w:val="004F5C54"/>
    <w:rsid w:val="004F608F"/>
    <w:rsid w:val="00500171"/>
    <w:rsid w:val="00537842"/>
    <w:rsid w:val="00541FAE"/>
    <w:rsid w:val="00555D1D"/>
    <w:rsid w:val="00566341"/>
    <w:rsid w:val="005732C2"/>
    <w:rsid w:val="00593DF4"/>
    <w:rsid w:val="00600CD2"/>
    <w:rsid w:val="00640813"/>
    <w:rsid w:val="006631E7"/>
    <w:rsid w:val="00687399"/>
    <w:rsid w:val="006B3D9B"/>
    <w:rsid w:val="006D2400"/>
    <w:rsid w:val="006D5C8C"/>
    <w:rsid w:val="006F357A"/>
    <w:rsid w:val="006F679E"/>
    <w:rsid w:val="00702770"/>
    <w:rsid w:val="00711428"/>
    <w:rsid w:val="00791C2A"/>
    <w:rsid w:val="00793554"/>
    <w:rsid w:val="007945E4"/>
    <w:rsid w:val="007959F6"/>
    <w:rsid w:val="007B4AC1"/>
    <w:rsid w:val="007B7AA4"/>
    <w:rsid w:val="00807C08"/>
    <w:rsid w:val="00855B8E"/>
    <w:rsid w:val="00871BE7"/>
    <w:rsid w:val="008A4ED8"/>
    <w:rsid w:val="008C3033"/>
    <w:rsid w:val="008C39A2"/>
    <w:rsid w:val="008E72B8"/>
    <w:rsid w:val="009154BD"/>
    <w:rsid w:val="009427D3"/>
    <w:rsid w:val="00943E5E"/>
    <w:rsid w:val="009B6D92"/>
    <w:rsid w:val="009E5406"/>
    <w:rsid w:val="009F3DD0"/>
    <w:rsid w:val="00A416E0"/>
    <w:rsid w:val="00A52449"/>
    <w:rsid w:val="00A704A6"/>
    <w:rsid w:val="00AA159E"/>
    <w:rsid w:val="00AA4A1F"/>
    <w:rsid w:val="00AA7B9C"/>
    <w:rsid w:val="00AC17EA"/>
    <w:rsid w:val="00AC3066"/>
    <w:rsid w:val="00AE641E"/>
    <w:rsid w:val="00B25289"/>
    <w:rsid w:val="00B7248F"/>
    <w:rsid w:val="00B82D60"/>
    <w:rsid w:val="00B93A76"/>
    <w:rsid w:val="00B9562A"/>
    <w:rsid w:val="00BD63A5"/>
    <w:rsid w:val="00BD6A0C"/>
    <w:rsid w:val="00BE571A"/>
    <w:rsid w:val="00C20B8E"/>
    <w:rsid w:val="00C433F6"/>
    <w:rsid w:val="00C51596"/>
    <w:rsid w:val="00C6307D"/>
    <w:rsid w:val="00C80529"/>
    <w:rsid w:val="00C831D3"/>
    <w:rsid w:val="00C83F2E"/>
    <w:rsid w:val="00C852AB"/>
    <w:rsid w:val="00C87D7F"/>
    <w:rsid w:val="00C95EAA"/>
    <w:rsid w:val="00CB5C3A"/>
    <w:rsid w:val="00CD5ABC"/>
    <w:rsid w:val="00D1370F"/>
    <w:rsid w:val="00D43DDC"/>
    <w:rsid w:val="00D45E71"/>
    <w:rsid w:val="00D609BD"/>
    <w:rsid w:val="00D65C6A"/>
    <w:rsid w:val="00D65FD4"/>
    <w:rsid w:val="00DA509F"/>
    <w:rsid w:val="00DD374A"/>
    <w:rsid w:val="00E03FDF"/>
    <w:rsid w:val="00E217AA"/>
    <w:rsid w:val="00E372D2"/>
    <w:rsid w:val="00E72FB6"/>
    <w:rsid w:val="00EC2CCB"/>
    <w:rsid w:val="00ED2A66"/>
    <w:rsid w:val="00ED3988"/>
    <w:rsid w:val="00F23FF7"/>
    <w:rsid w:val="00F556B5"/>
    <w:rsid w:val="00F73238"/>
    <w:rsid w:val="00F87161"/>
    <w:rsid w:val="00F918BC"/>
    <w:rsid w:val="00FA5575"/>
    <w:rsid w:val="00FC1AEF"/>
    <w:rsid w:val="00FD6C09"/>
    <w:rsid w:val="00FE173B"/>
    <w:rsid w:val="00FE735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8F28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C95EA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umberedTitles">
    <w:name w:val="Numbered Titles"/>
    <w:basedOn w:val="ListParagraph"/>
    <w:autoRedefine/>
    <w:qFormat/>
    <w:rsid w:val="00017B42"/>
    <w:pPr>
      <w:numPr>
        <w:numId w:val="1"/>
      </w:numPr>
    </w:pPr>
    <w:rPr>
      <w:sz w:val="26"/>
    </w:rPr>
  </w:style>
  <w:style w:type="paragraph" w:styleId="ListParagraph">
    <w:name w:val="List Paragraph"/>
    <w:basedOn w:val="Normal"/>
    <w:uiPriority w:val="34"/>
    <w:qFormat/>
    <w:rsid w:val="00017B42"/>
    <w:pPr>
      <w:ind w:left="720"/>
      <w:contextualSpacing/>
    </w:pPr>
  </w:style>
  <w:style w:type="paragraph" w:styleId="Header">
    <w:name w:val="header"/>
    <w:basedOn w:val="Normal"/>
    <w:link w:val="HeaderChar"/>
    <w:uiPriority w:val="99"/>
    <w:unhideWhenUsed/>
    <w:rsid w:val="00A704A6"/>
    <w:pPr>
      <w:tabs>
        <w:tab w:val="center" w:pos="4320"/>
        <w:tab w:val="right" w:pos="8640"/>
      </w:tabs>
    </w:pPr>
  </w:style>
  <w:style w:type="character" w:customStyle="1" w:styleId="HeaderChar">
    <w:name w:val="Header Char"/>
    <w:basedOn w:val="DefaultParagraphFont"/>
    <w:link w:val="Header"/>
    <w:uiPriority w:val="99"/>
    <w:rsid w:val="00A704A6"/>
  </w:style>
  <w:style w:type="paragraph" w:styleId="Footer">
    <w:name w:val="footer"/>
    <w:basedOn w:val="Normal"/>
    <w:link w:val="FooterChar"/>
    <w:uiPriority w:val="99"/>
    <w:unhideWhenUsed/>
    <w:rsid w:val="00A704A6"/>
    <w:pPr>
      <w:tabs>
        <w:tab w:val="center" w:pos="4320"/>
        <w:tab w:val="right" w:pos="8640"/>
      </w:tabs>
    </w:pPr>
  </w:style>
  <w:style w:type="character" w:customStyle="1" w:styleId="FooterChar">
    <w:name w:val="Footer Char"/>
    <w:basedOn w:val="DefaultParagraphFont"/>
    <w:link w:val="Footer"/>
    <w:uiPriority w:val="99"/>
    <w:rsid w:val="00A704A6"/>
  </w:style>
  <w:style w:type="character" w:styleId="Hyperlink">
    <w:name w:val="Hyperlink"/>
    <w:basedOn w:val="DefaultParagraphFont"/>
    <w:rsid w:val="00DD56F0"/>
    <w:rPr>
      <w:color w:val="0000FF" w:themeColor="hyperlink"/>
      <w:u w:val="single"/>
    </w:rPr>
  </w:style>
  <w:style w:type="character" w:styleId="FollowedHyperlink">
    <w:name w:val="FollowedHyperlink"/>
    <w:basedOn w:val="DefaultParagraphFont"/>
    <w:rsid w:val="00DD56F0"/>
    <w:rPr>
      <w:color w:val="800080" w:themeColor="followedHyperlink"/>
      <w:u w:val="single"/>
    </w:rPr>
  </w:style>
  <w:style w:type="paragraph" w:styleId="BalloonText">
    <w:name w:val="Balloon Text"/>
    <w:basedOn w:val="Normal"/>
    <w:link w:val="BalloonTextChar"/>
    <w:semiHidden/>
    <w:unhideWhenUsed/>
    <w:rsid w:val="00BD6A0C"/>
    <w:rPr>
      <w:rFonts w:ascii="Segoe UI" w:hAnsi="Segoe UI" w:cs="Segoe UI"/>
      <w:sz w:val="18"/>
      <w:szCs w:val="18"/>
    </w:rPr>
  </w:style>
  <w:style w:type="character" w:customStyle="1" w:styleId="BalloonTextChar">
    <w:name w:val="Balloon Text Char"/>
    <w:basedOn w:val="DefaultParagraphFont"/>
    <w:link w:val="BalloonText"/>
    <w:semiHidden/>
    <w:rsid w:val="00BD6A0C"/>
    <w:rPr>
      <w:rFonts w:ascii="Segoe UI" w:hAnsi="Segoe UI" w:cs="Segoe UI"/>
      <w:sz w:val="18"/>
      <w:szCs w:val="18"/>
    </w:rPr>
  </w:style>
  <w:style w:type="paragraph" w:customStyle="1" w:styleId="Default">
    <w:name w:val="Default"/>
    <w:rsid w:val="004A1DE1"/>
    <w:pPr>
      <w:widowControl w:val="0"/>
      <w:autoSpaceDE w:val="0"/>
      <w:autoSpaceDN w:val="0"/>
      <w:adjustRightInd w:val="0"/>
    </w:pPr>
    <w:rPr>
      <w:rFonts w:ascii="Cambria" w:hAnsi="Cambria" w:cs="Cambria"/>
      <w:color w:val="00000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C95EA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umberedTitles">
    <w:name w:val="Numbered Titles"/>
    <w:basedOn w:val="ListParagraph"/>
    <w:autoRedefine/>
    <w:qFormat/>
    <w:rsid w:val="00017B42"/>
    <w:pPr>
      <w:numPr>
        <w:numId w:val="1"/>
      </w:numPr>
    </w:pPr>
    <w:rPr>
      <w:sz w:val="26"/>
    </w:rPr>
  </w:style>
  <w:style w:type="paragraph" w:styleId="ListParagraph">
    <w:name w:val="List Paragraph"/>
    <w:basedOn w:val="Normal"/>
    <w:uiPriority w:val="34"/>
    <w:qFormat/>
    <w:rsid w:val="00017B42"/>
    <w:pPr>
      <w:ind w:left="720"/>
      <w:contextualSpacing/>
    </w:pPr>
  </w:style>
  <w:style w:type="paragraph" w:styleId="Header">
    <w:name w:val="header"/>
    <w:basedOn w:val="Normal"/>
    <w:link w:val="HeaderChar"/>
    <w:uiPriority w:val="99"/>
    <w:unhideWhenUsed/>
    <w:rsid w:val="00A704A6"/>
    <w:pPr>
      <w:tabs>
        <w:tab w:val="center" w:pos="4320"/>
        <w:tab w:val="right" w:pos="8640"/>
      </w:tabs>
    </w:pPr>
  </w:style>
  <w:style w:type="character" w:customStyle="1" w:styleId="HeaderChar">
    <w:name w:val="Header Char"/>
    <w:basedOn w:val="DefaultParagraphFont"/>
    <w:link w:val="Header"/>
    <w:uiPriority w:val="99"/>
    <w:rsid w:val="00A704A6"/>
  </w:style>
  <w:style w:type="paragraph" w:styleId="Footer">
    <w:name w:val="footer"/>
    <w:basedOn w:val="Normal"/>
    <w:link w:val="FooterChar"/>
    <w:uiPriority w:val="99"/>
    <w:unhideWhenUsed/>
    <w:rsid w:val="00A704A6"/>
    <w:pPr>
      <w:tabs>
        <w:tab w:val="center" w:pos="4320"/>
        <w:tab w:val="right" w:pos="8640"/>
      </w:tabs>
    </w:pPr>
  </w:style>
  <w:style w:type="character" w:customStyle="1" w:styleId="FooterChar">
    <w:name w:val="Footer Char"/>
    <w:basedOn w:val="DefaultParagraphFont"/>
    <w:link w:val="Footer"/>
    <w:uiPriority w:val="99"/>
    <w:rsid w:val="00A704A6"/>
  </w:style>
  <w:style w:type="character" w:styleId="Hyperlink">
    <w:name w:val="Hyperlink"/>
    <w:basedOn w:val="DefaultParagraphFont"/>
    <w:rsid w:val="00DD56F0"/>
    <w:rPr>
      <w:color w:val="0000FF" w:themeColor="hyperlink"/>
      <w:u w:val="single"/>
    </w:rPr>
  </w:style>
  <w:style w:type="character" w:styleId="FollowedHyperlink">
    <w:name w:val="FollowedHyperlink"/>
    <w:basedOn w:val="DefaultParagraphFont"/>
    <w:rsid w:val="00DD56F0"/>
    <w:rPr>
      <w:color w:val="800080" w:themeColor="followedHyperlink"/>
      <w:u w:val="single"/>
    </w:rPr>
  </w:style>
  <w:style w:type="paragraph" w:styleId="BalloonText">
    <w:name w:val="Balloon Text"/>
    <w:basedOn w:val="Normal"/>
    <w:link w:val="BalloonTextChar"/>
    <w:semiHidden/>
    <w:unhideWhenUsed/>
    <w:rsid w:val="00BD6A0C"/>
    <w:rPr>
      <w:rFonts w:ascii="Segoe UI" w:hAnsi="Segoe UI" w:cs="Segoe UI"/>
      <w:sz w:val="18"/>
      <w:szCs w:val="18"/>
    </w:rPr>
  </w:style>
  <w:style w:type="character" w:customStyle="1" w:styleId="BalloonTextChar">
    <w:name w:val="Balloon Text Char"/>
    <w:basedOn w:val="DefaultParagraphFont"/>
    <w:link w:val="BalloonText"/>
    <w:semiHidden/>
    <w:rsid w:val="00BD6A0C"/>
    <w:rPr>
      <w:rFonts w:ascii="Segoe UI" w:hAnsi="Segoe UI" w:cs="Segoe UI"/>
      <w:sz w:val="18"/>
      <w:szCs w:val="18"/>
    </w:rPr>
  </w:style>
  <w:style w:type="paragraph" w:customStyle="1" w:styleId="Default">
    <w:name w:val="Default"/>
    <w:rsid w:val="004A1DE1"/>
    <w:pPr>
      <w:widowControl w:val="0"/>
      <w:autoSpaceDE w:val="0"/>
      <w:autoSpaceDN w:val="0"/>
      <w:adjustRightInd w:val="0"/>
    </w:pPr>
    <w:rPr>
      <w:rFonts w:ascii="Cambria" w:hAnsi="Cambria" w:cs="Cambria"/>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7605629">
      <w:bodyDiv w:val="1"/>
      <w:marLeft w:val="0"/>
      <w:marRight w:val="0"/>
      <w:marTop w:val="0"/>
      <w:marBottom w:val="0"/>
      <w:divBdr>
        <w:top w:val="none" w:sz="0" w:space="0" w:color="auto"/>
        <w:left w:val="none" w:sz="0" w:space="0" w:color="auto"/>
        <w:bottom w:val="none" w:sz="0" w:space="0" w:color="auto"/>
        <w:right w:val="none" w:sz="0" w:space="0" w:color="auto"/>
      </w:divBdr>
    </w:div>
    <w:div w:id="165355714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 Id="rId2" Type="http://schemas.openxmlformats.org/officeDocument/2006/relationships/image" Target="media/image2.png"/><Relationship Id="rId3"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C2D0D6-A89C-064E-81A1-04AD904C53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The Washington Center</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Menchu Mendiola-Fernandez</dc:creator>
  <cp:keywords/>
  <cp:lastModifiedBy>Tiptavee Oates</cp:lastModifiedBy>
  <cp:revision>3</cp:revision>
  <cp:lastPrinted>2019-02-08T22:19:00Z</cp:lastPrinted>
  <dcterms:created xsi:type="dcterms:W3CDTF">2019-02-21T18:04:00Z</dcterms:created>
  <dcterms:modified xsi:type="dcterms:W3CDTF">2019-03-04T20:25:00Z</dcterms:modified>
</cp:coreProperties>
</file>